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BB391" w14:textId="6D3D5E0A" w:rsidR="00C0315B" w:rsidRDefault="00164877">
      <w:pPr>
        <w:pStyle w:val="af2"/>
        <w:tabs>
          <w:tab w:val="left" w:pos="1701"/>
          <w:tab w:val="right" w:pos="9923"/>
        </w:tabs>
        <w:rPr>
          <w:rFonts w:cs="Arial"/>
          <w:sz w:val="24"/>
          <w:szCs w:val="24"/>
          <w:lang w:val="en-US" w:eastAsia="zh-CN"/>
        </w:rPr>
      </w:pPr>
      <w:bookmarkStart w:id="0" w:name="_Toc193024528"/>
      <w:proofErr w:type="spellStart"/>
      <w:r>
        <w:rPr>
          <w:rFonts w:cs="Arial"/>
          <w:sz w:val="24"/>
          <w:szCs w:val="24"/>
        </w:rPr>
        <w:t>3GPP</w:t>
      </w:r>
      <w:proofErr w:type="spellEnd"/>
      <w:r>
        <w:rPr>
          <w:rFonts w:cs="Arial"/>
          <w:sz w:val="24"/>
          <w:szCs w:val="24"/>
        </w:rPr>
        <w:t xml:space="preserve"> TSG-RAN </w:t>
      </w:r>
      <w:proofErr w:type="spellStart"/>
      <w:r>
        <w:rPr>
          <w:rFonts w:cs="Arial"/>
          <w:sz w:val="24"/>
          <w:szCs w:val="24"/>
        </w:rPr>
        <w:t>WG2</w:t>
      </w:r>
      <w:proofErr w:type="spellEnd"/>
      <w:r>
        <w:rPr>
          <w:rFonts w:cs="Arial"/>
          <w:sz w:val="24"/>
          <w:szCs w:val="24"/>
        </w:rPr>
        <w:t xml:space="preserve"> Meeting #1</w:t>
      </w:r>
      <w:r w:rsidR="003567E0">
        <w:rPr>
          <w:rFonts w:cs="Arial"/>
          <w:sz w:val="24"/>
          <w:szCs w:val="24"/>
        </w:rPr>
        <w:t>3</w:t>
      </w:r>
      <w:r w:rsidR="003567E0">
        <w:rPr>
          <w:rFonts w:cs="Arial"/>
          <w:sz w:val="24"/>
          <w:szCs w:val="24"/>
          <w:lang w:val="en-US" w:eastAsia="zh-CN"/>
        </w:rPr>
        <w:t>2</w:t>
      </w:r>
      <w:r>
        <w:rPr>
          <w:rFonts w:cs="Arial" w:hint="eastAsia"/>
          <w:sz w:val="24"/>
          <w:szCs w:val="24"/>
          <w:lang w:val="en-US" w:eastAsia="zh-CN"/>
        </w:rPr>
        <w:t xml:space="preserve">                                                                      </w:t>
      </w:r>
      <w:proofErr w:type="spellStart"/>
      <w:r>
        <w:rPr>
          <w:rFonts w:cs="Arial"/>
          <w:sz w:val="24"/>
          <w:szCs w:val="24"/>
        </w:rPr>
        <w:t>R2</w:t>
      </w:r>
      <w:proofErr w:type="spellEnd"/>
      <w:r>
        <w:rPr>
          <w:rFonts w:cs="Arial"/>
          <w:sz w:val="24"/>
          <w:szCs w:val="24"/>
        </w:rPr>
        <w:t>-2</w:t>
      </w:r>
      <w:r>
        <w:rPr>
          <w:rFonts w:cs="Arial" w:hint="eastAsia"/>
          <w:sz w:val="24"/>
          <w:szCs w:val="24"/>
          <w:lang w:val="en-US" w:eastAsia="zh-CN"/>
        </w:rPr>
        <w:t>5</w:t>
      </w:r>
      <w:r w:rsidR="00E8420D">
        <w:rPr>
          <w:rFonts w:cs="Arial"/>
          <w:sz w:val="24"/>
          <w:szCs w:val="24"/>
          <w:lang w:val="en-US" w:eastAsia="zh-CN"/>
        </w:rPr>
        <w:t>09003</w:t>
      </w:r>
    </w:p>
    <w:p w14:paraId="6BD23CFC" w14:textId="27310B86" w:rsidR="003567E0" w:rsidRPr="003567E0" w:rsidRDefault="003567E0" w:rsidP="003567E0">
      <w:pPr>
        <w:pStyle w:val="af2"/>
        <w:tabs>
          <w:tab w:val="left" w:pos="1701"/>
          <w:tab w:val="right" w:pos="9923"/>
        </w:tabs>
        <w:rPr>
          <w:rFonts w:cs="Arial"/>
          <w:sz w:val="24"/>
          <w:szCs w:val="24"/>
        </w:rPr>
      </w:pPr>
      <w:r w:rsidRPr="003567E0">
        <w:rPr>
          <w:rFonts w:cs="Arial"/>
          <w:sz w:val="24"/>
          <w:szCs w:val="24"/>
        </w:rPr>
        <w:t xml:space="preserve">Dallas, USA, Nov. </w:t>
      </w:r>
      <w:proofErr w:type="spellStart"/>
      <w:r w:rsidRPr="003567E0">
        <w:rPr>
          <w:rFonts w:cs="Arial"/>
          <w:sz w:val="24"/>
          <w:szCs w:val="24"/>
        </w:rPr>
        <w:t>17</w:t>
      </w:r>
      <w:r w:rsidRPr="007F58CE">
        <w:rPr>
          <w:rFonts w:cs="Arial"/>
          <w:sz w:val="24"/>
          <w:szCs w:val="24"/>
          <w:vertAlign w:val="superscript"/>
        </w:rPr>
        <w:t>th</w:t>
      </w:r>
      <w:r w:rsidRPr="003567E0">
        <w:rPr>
          <w:rFonts w:cs="Arial"/>
          <w:sz w:val="24"/>
          <w:szCs w:val="24"/>
        </w:rPr>
        <w:t>-21</w:t>
      </w:r>
      <w:r w:rsidRPr="007F58CE">
        <w:rPr>
          <w:rFonts w:cs="Arial"/>
          <w:sz w:val="24"/>
          <w:szCs w:val="24"/>
          <w:vertAlign w:val="superscript"/>
        </w:rPr>
        <w:t>st</w:t>
      </w:r>
      <w:proofErr w:type="spellEnd"/>
    </w:p>
    <w:p w14:paraId="7E606E50" w14:textId="77777777" w:rsidR="00C0315B" w:rsidRPr="003567E0" w:rsidRDefault="00C0315B">
      <w:pPr>
        <w:pStyle w:val="af1"/>
        <w:jc w:val="both"/>
        <w:rPr>
          <w:b w:val="0"/>
          <w:i w:val="0"/>
          <w:sz w:val="24"/>
          <w:lang w:val="en-US" w:eastAsia="zh-CN"/>
        </w:rPr>
      </w:pPr>
    </w:p>
    <w:p w14:paraId="5474E853" w14:textId="50EDB641" w:rsidR="00C0315B" w:rsidRDefault="00164877">
      <w:pPr>
        <w:tabs>
          <w:tab w:val="left" w:pos="1985"/>
        </w:tabs>
        <w:jc w:val="both"/>
        <w:rPr>
          <w:rStyle w:val="afd"/>
          <w:b/>
          <w:lang w:val="en-US" w:eastAsia="zh-CN"/>
        </w:rPr>
      </w:pPr>
      <w:r>
        <w:rPr>
          <w:rFonts w:ascii="Arial" w:hAnsi="Arial"/>
          <w:b/>
          <w:sz w:val="24"/>
          <w:lang w:val="pt-BR"/>
        </w:rPr>
        <w:t>Agenda item:</w:t>
      </w:r>
      <w:r>
        <w:rPr>
          <w:rFonts w:ascii="Arial" w:hAnsi="Arial"/>
          <w:b/>
          <w:sz w:val="24"/>
          <w:lang w:val="pt-BR"/>
        </w:rPr>
        <w:tab/>
      </w:r>
      <w:r>
        <w:rPr>
          <w:rFonts w:ascii="Arial" w:hAnsi="Arial" w:hint="eastAsia"/>
          <w:b/>
          <w:sz w:val="24"/>
          <w:lang w:val="en-US" w:eastAsia="zh-CN"/>
        </w:rPr>
        <w:t>10.3.3</w:t>
      </w:r>
      <w:r w:rsidR="00FC59B7">
        <w:rPr>
          <w:rFonts w:ascii="Arial" w:hAnsi="Arial"/>
          <w:b/>
          <w:sz w:val="24"/>
          <w:lang w:val="en-US" w:eastAsia="zh-CN"/>
        </w:rPr>
        <w:t>.3</w:t>
      </w:r>
    </w:p>
    <w:p w14:paraId="24019C55" w14:textId="164979E3" w:rsidR="00C0315B" w:rsidRDefault="00164877">
      <w:pPr>
        <w:tabs>
          <w:tab w:val="left" w:pos="1985"/>
        </w:tabs>
        <w:jc w:val="both"/>
        <w:rPr>
          <w:rStyle w:val="afd"/>
          <w:b/>
          <w:lang w:val="en-US" w:eastAsia="zh-CN"/>
        </w:rPr>
      </w:pPr>
      <w:r>
        <w:rPr>
          <w:rFonts w:ascii="Arial" w:hAnsi="Arial"/>
          <w:b/>
          <w:sz w:val="24"/>
          <w:lang w:val="fr-FR"/>
        </w:rPr>
        <w:t xml:space="preserve">Source: </w:t>
      </w:r>
      <w:r>
        <w:rPr>
          <w:rFonts w:ascii="Arial" w:hAnsi="Arial"/>
          <w:b/>
          <w:sz w:val="24"/>
          <w:lang w:val="fr-FR"/>
        </w:rPr>
        <w:tab/>
      </w:r>
      <w:r>
        <w:rPr>
          <w:rStyle w:val="afd"/>
          <w:rFonts w:hint="eastAsia"/>
          <w:b/>
          <w:lang w:val="fr-FR"/>
        </w:rPr>
        <w:t>ZTE</w:t>
      </w:r>
      <w:r>
        <w:rPr>
          <w:rStyle w:val="afd"/>
          <w:rFonts w:hint="eastAsia"/>
          <w:b/>
          <w:lang w:val="en-US" w:eastAsia="zh-CN"/>
        </w:rPr>
        <w:t xml:space="preserve"> Corporation</w:t>
      </w:r>
      <w:r w:rsidR="00E8420D">
        <w:rPr>
          <w:rStyle w:val="afd"/>
          <w:rFonts w:hint="eastAsia"/>
          <w:b/>
          <w:lang w:val="en-US" w:eastAsia="zh-CN"/>
        </w:rPr>
        <w:t>，</w:t>
      </w:r>
      <w:r w:rsidR="00E8420D">
        <w:rPr>
          <w:rStyle w:val="afd"/>
          <w:b/>
          <w:lang w:val="en-US" w:eastAsia="zh-CN"/>
        </w:rPr>
        <w:t>S</w:t>
      </w:r>
      <w:r w:rsidR="00E8420D">
        <w:rPr>
          <w:rStyle w:val="afd"/>
          <w:rFonts w:hint="eastAsia"/>
          <w:b/>
          <w:lang w:val="en-US" w:eastAsia="zh-CN"/>
        </w:rPr>
        <w:t>ane</w:t>
      </w:r>
      <w:r w:rsidR="00E8420D">
        <w:rPr>
          <w:rStyle w:val="afd"/>
          <w:b/>
          <w:lang w:val="en-US" w:eastAsia="zh-CN"/>
        </w:rPr>
        <w:t>chips</w:t>
      </w:r>
      <w:bookmarkStart w:id="1" w:name="_GoBack"/>
      <w:bookmarkEnd w:id="1"/>
    </w:p>
    <w:p w14:paraId="6CD73D19" w14:textId="5DA79E3C" w:rsidR="00C0315B" w:rsidRDefault="00164877">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sidR="00845DE6" w:rsidRPr="00845DE6">
        <w:rPr>
          <w:rFonts w:ascii="Arial" w:hAnsi="Arial"/>
          <w:b/>
          <w:sz w:val="24"/>
          <w:lang w:val="en-US" w:eastAsia="zh-CN"/>
        </w:rPr>
        <w:t>Views on AS security aspects</w:t>
      </w:r>
    </w:p>
    <w:p w14:paraId="184FC838" w14:textId="77777777" w:rsidR="00C0315B" w:rsidRDefault="00164877">
      <w:pPr>
        <w:tabs>
          <w:tab w:val="left" w:pos="1985"/>
        </w:tabs>
        <w:ind w:left="1980" w:hanging="1980"/>
        <w:jc w:val="both"/>
        <w:rPr>
          <w:rStyle w:val="afd"/>
          <w:b/>
          <w:lang w:val="en-US"/>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 and Decision</w:t>
      </w:r>
    </w:p>
    <w:p w14:paraId="47C0C19E" w14:textId="7C692190" w:rsidR="00C0315B" w:rsidRDefault="00164877">
      <w:pPr>
        <w:pStyle w:val="1"/>
        <w:jc w:val="both"/>
        <w:rPr>
          <w:lang w:eastAsia="zh-CN"/>
        </w:rPr>
      </w:pPr>
      <w:r>
        <w:rPr>
          <w:rFonts w:hint="eastAsia"/>
          <w:lang w:eastAsia="zh-CN"/>
        </w:rPr>
        <w:t>Introduction</w:t>
      </w:r>
    </w:p>
    <w:p w14:paraId="68397CC2" w14:textId="29CE5768" w:rsidR="003567E0" w:rsidRPr="00D616F3" w:rsidRDefault="00D616F3" w:rsidP="00D616F3">
      <w:pPr>
        <w:pStyle w:val="Proposalobservation"/>
        <w:numPr>
          <w:ilvl w:val="255"/>
          <w:numId w:val="0"/>
        </w:numPr>
        <w:spacing w:beforeLines="50" w:before="156" w:afterLines="50" w:after="156"/>
        <w:rPr>
          <w:rFonts w:ascii="Arial" w:hAnsi="Arial" w:cs="Arial"/>
          <w:b w:val="0"/>
          <w:bCs/>
          <w:lang w:val="en-US" w:eastAsia="zh-CN"/>
        </w:rPr>
      </w:pPr>
      <w:r w:rsidRPr="00D616F3">
        <w:rPr>
          <w:rFonts w:ascii="Arial" w:hAnsi="Arial" w:cs="Arial"/>
          <w:b w:val="0"/>
          <w:bCs/>
          <w:lang w:val="en-US" w:eastAsia="zh-CN"/>
        </w:rPr>
        <w:t xml:space="preserve">In this paper, we discussed remaining access stratum security </w:t>
      </w:r>
      <w:r w:rsidR="00A17EC5" w:rsidRPr="00D616F3">
        <w:rPr>
          <w:rFonts w:ascii="Arial" w:hAnsi="Arial" w:cs="Arial"/>
          <w:b w:val="0"/>
          <w:bCs/>
          <w:lang w:val="en-US" w:eastAsia="zh-CN"/>
        </w:rPr>
        <w:t>aspects</w:t>
      </w:r>
      <w:r w:rsidRPr="00D616F3">
        <w:rPr>
          <w:rFonts w:ascii="Arial" w:hAnsi="Arial" w:cs="Arial"/>
          <w:b w:val="0"/>
          <w:bCs/>
          <w:lang w:val="en-US" w:eastAsia="zh-CN"/>
        </w:rPr>
        <w:t xml:space="preserve"> including security of system information, security management for mobility enhancement</w:t>
      </w:r>
      <w:r w:rsidR="00A233A3">
        <w:rPr>
          <w:rFonts w:ascii="Arial" w:hAnsi="Arial" w:cs="Arial"/>
          <w:b w:val="0"/>
          <w:bCs/>
          <w:lang w:val="en-US" w:eastAsia="zh-CN"/>
        </w:rPr>
        <w:t xml:space="preserve">, and security protection for UP control </w:t>
      </w:r>
      <w:proofErr w:type="spellStart"/>
      <w:r w:rsidR="00A233A3">
        <w:rPr>
          <w:rFonts w:ascii="Arial" w:hAnsi="Arial" w:cs="Arial"/>
          <w:b w:val="0"/>
          <w:bCs/>
          <w:lang w:val="en-US" w:eastAsia="zh-CN"/>
        </w:rPr>
        <w:t>PDUs</w:t>
      </w:r>
      <w:proofErr w:type="spellEnd"/>
      <w:r w:rsidR="00A45200">
        <w:rPr>
          <w:rFonts w:ascii="Arial" w:hAnsi="Arial" w:cs="Arial"/>
          <w:b w:val="0"/>
          <w:bCs/>
          <w:lang w:val="en-US" w:eastAsia="zh-CN"/>
        </w:rPr>
        <w:t>.</w:t>
      </w:r>
    </w:p>
    <w:p w14:paraId="42356373" w14:textId="77777777" w:rsidR="00C0315B" w:rsidRDefault="00164877">
      <w:pPr>
        <w:pStyle w:val="1"/>
        <w:jc w:val="both"/>
        <w:rPr>
          <w:lang w:eastAsia="zh-CN"/>
        </w:rPr>
      </w:pPr>
      <w:r>
        <w:rPr>
          <w:rFonts w:hint="eastAsia"/>
          <w:lang w:eastAsia="zh-CN"/>
        </w:rPr>
        <w:t>Discussion</w:t>
      </w:r>
    </w:p>
    <w:p w14:paraId="7B96A077" w14:textId="44A3A49B" w:rsidR="00C0315B" w:rsidRDefault="00164877">
      <w:pPr>
        <w:pStyle w:val="2"/>
        <w:numPr>
          <w:ilvl w:val="255"/>
          <w:numId w:val="0"/>
        </w:numPr>
        <w:ind w:right="200"/>
        <w:rPr>
          <w:lang w:val="en-US" w:eastAsia="zh-CN"/>
        </w:rPr>
      </w:pPr>
      <w:r>
        <w:rPr>
          <w:rFonts w:hint="eastAsia"/>
          <w:lang w:val="en-US" w:eastAsia="zh-CN"/>
        </w:rPr>
        <w:t xml:space="preserve">2.1  </w:t>
      </w:r>
      <w:r w:rsidR="00BD7A07">
        <w:rPr>
          <w:lang w:val="en-US" w:eastAsia="zh-CN"/>
        </w:rPr>
        <w:t>S</w:t>
      </w:r>
      <w:r w:rsidR="009159D4">
        <w:rPr>
          <w:lang w:val="en-US" w:eastAsia="zh-CN"/>
        </w:rPr>
        <w:t>ecurity protection of system information</w:t>
      </w:r>
    </w:p>
    <w:p w14:paraId="59EB03C2" w14:textId="23A4842E" w:rsidR="003E46EB" w:rsidRDefault="003E46EB" w:rsidP="00003DB1">
      <w:pPr>
        <w:pStyle w:val="Proposalobservation"/>
        <w:numPr>
          <w:ilvl w:val="255"/>
          <w:numId w:val="0"/>
        </w:numPr>
        <w:spacing w:beforeLines="50" w:before="156" w:afterLines="50" w:after="156"/>
        <w:rPr>
          <w:rFonts w:ascii="Arial" w:hAnsi="Arial" w:cs="Arial"/>
          <w:b w:val="0"/>
          <w:bCs/>
          <w:lang w:val="en-US" w:eastAsia="zh-CN"/>
        </w:rPr>
      </w:pPr>
      <w:r>
        <w:rPr>
          <w:rFonts w:ascii="Arial" w:hAnsi="Arial" w:cs="Arial"/>
          <w:b w:val="0"/>
          <w:bCs/>
          <w:lang w:val="en-US" w:eastAsia="zh-CN"/>
        </w:rPr>
        <w:t xml:space="preserve">Broadcast system information is </w:t>
      </w:r>
      <w:r w:rsidR="00AA2E9B">
        <w:rPr>
          <w:rFonts w:ascii="Arial" w:hAnsi="Arial" w:cs="Arial"/>
          <w:b w:val="0"/>
          <w:bCs/>
          <w:lang w:val="en-US" w:eastAsia="zh-CN"/>
        </w:rPr>
        <w:t>transmitted</w:t>
      </w:r>
      <w:r>
        <w:rPr>
          <w:rFonts w:ascii="Arial" w:hAnsi="Arial" w:cs="Arial"/>
          <w:b w:val="0"/>
          <w:bCs/>
          <w:lang w:val="en-US" w:eastAsia="zh-CN"/>
        </w:rPr>
        <w:t xml:space="preserve"> to/</w:t>
      </w:r>
      <w:r w:rsidR="00AA2E9B">
        <w:rPr>
          <w:rFonts w:ascii="Arial" w:hAnsi="Arial" w:cs="Arial"/>
          <w:b w:val="0"/>
          <w:bCs/>
          <w:lang w:val="en-US" w:eastAsia="zh-CN"/>
        </w:rPr>
        <w:t>acquired</w:t>
      </w:r>
      <w:r>
        <w:rPr>
          <w:rFonts w:ascii="Arial" w:hAnsi="Arial" w:cs="Arial"/>
          <w:b w:val="0"/>
          <w:bCs/>
          <w:lang w:val="en-US" w:eastAsia="zh-CN"/>
        </w:rPr>
        <w:t xml:space="preserve"> by all UE in </w:t>
      </w:r>
      <w:proofErr w:type="spellStart"/>
      <w:r>
        <w:rPr>
          <w:rFonts w:ascii="Arial" w:hAnsi="Arial" w:cs="Arial"/>
          <w:b w:val="0"/>
          <w:bCs/>
          <w:lang w:val="en-US" w:eastAsia="zh-CN"/>
        </w:rPr>
        <w:t>RRC_IDLE</w:t>
      </w:r>
      <w:proofErr w:type="spellEnd"/>
      <w:r>
        <w:rPr>
          <w:rFonts w:ascii="Arial" w:hAnsi="Arial" w:cs="Arial"/>
          <w:b w:val="0"/>
          <w:bCs/>
          <w:lang w:val="en-US" w:eastAsia="zh-CN"/>
        </w:rPr>
        <w:t xml:space="preserve"> and </w:t>
      </w:r>
      <w:proofErr w:type="spellStart"/>
      <w:r>
        <w:rPr>
          <w:rFonts w:ascii="Arial" w:hAnsi="Arial" w:cs="Arial"/>
          <w:b w:val="0"/>
          <w:bCs/>
          <w:lang w:val="en-US" w:eastAsia="zh-CN"/>
        </w:rPr>
        <w:t>RRC_INACTIVE</w:t>
      </w:r>
      <w:proofErr w:type="spellEnd"/>
      <w:r>
        <w:rPr>
          <w:rFonts w:ascii="Arial" w:hAnsi="Arial" w:cs="Arial"/>
          <w:b w:val="0"/>
          <w:bCs/>
          <w:lang w:val="en-US" w:eastAsia="zh-CN"/>
        </w:rPr>
        <w:t>.</w:t>
      </w:r>
      <w:r w:rsidR="00AA2E9B">
        <w:rPr>
          <w:rFonts w:ascii="Arial" w:hAnsi="Arial" w:cs="Arial"/>
          <w:b w:val="0"/>
          <w:bCs/>
          <w:lang w:val="en-US" w:eastAsia="zh-CN"/>
        </w:rPr>
        <w:t xml:space="preserve"> </w:t>
      </w:r>
      <w:r>
        <w:rPr>
          <w:rFonts w:ascii="Arial" w:hAnsi="Arial" w:cs="Arial"/>
          <w:b w:val="0"/>
          <w:bCs/>
          <w:lang w:val="en-US" w:eastAsia="zh-CN"/>
        </w:rPr>
        <w:t>Functionalities that relies on the system information</w:t>
      </w:r>
      <w:r w:rsidR="00A45200">
        <w:rPr>
          <w:rFonts w:ascii="Arial" w:hAnsi="Arial" w:cs="Arial"/>
          <w:b w:val="0"/>
          <w:bCs/>
          <w:lang w:val="en-US" w:eastAsia="zh-CN"/>
        </w:rPr>
        <w:t xml:space="preserve"> include</w:t>
      </w:r>
      <w:r>
        <w:rPr>
          <w:rFonts w:ascii="Arial" w:hAnsi="Arial" w:cs="Arial"/>
          <w:b w:val="0"/>
          <w:bCs/>
          <w:lang w:val="en-US" w:eastAsia="zh-CN"/>
        </w:rPr>
        <w:t xml:space="preserve"> camping/cell selection/reselection, </w:t>
      </w:r>
      <w:r w:rsidR="00B827B1">
        <w:rPr>
          <w:rFonts w:ascii="Arial" w:hAnsi="Arial" w:cs="Arial"/>
          <w:b w:val="0"/>
          <w:bCs/>
          <w:lang w:val="en-US" w:eastAsia="zh-CN"/>
        </w:rPr>
        <w:t xml:space="preserve">paging monitoring, </w:t>
      </w:r>
      <w:r w:rsidR="00406D27">
        <w:rPr>
          <w:rFonts w:ascii="Arial" w:hAnsi="Arial" w:cs="Arial"/>
          <w:b w:val="0"/>
          <w:bCs/>
          <w:lang w:val="en-US" w:eastAsia="zh-CN"/>
        </w:rPr>
        <w:t xml:space="preserve">access control, </w:t>
      </w:r>
      <w:r>
        <w:rPr>
          <w:rFonts w:ascii="Arial" w:hAnsi="Arial" w:cs="Arial"/>
          <w:b w:val="0"/>
          <w:bCs/>
          <w:lang w:val="en-US" w:eastAsia="zh-CN"/>
        </w:rPr>
        <w:t>initial access</w:t>
      </w:r>
      <w:r w:rsidR="000C18BB">
        <w:rPr>
          <w:rFonts w:ascii="Arial" w:hAnsi="Arial" w:cs="Arial"/>
          <w:b w:val="0"/>
          <w:bCs/>
          <w:lang w:val="en-US" w:eastAsia="zh-CN"/>
        </w:rPr>
        <w:t xml:space="preserve"> procedure</w:t>
      </w:r>
      <w:r>
        <w:rPr>
          <w:rFonts w:ascii="Arial" w:hAnsi="Arial" w:cs="Arial"/>
          <w:b w:val="0"/>
          <w:bCs/>
          <w:lang w:val="en-US" w:eastAsia="zh-CN"/>
        </w:rPr>
        <w:t xml:space="preserve">, </w:t>
      </w:r>
      <w:r w:rsidRPr="009978B0">
        <w:rPr>
          <w:rFonts w:ascii="Arial" w:hAnsi="Arial" w:cs="Arial"/>
          <w:b w:val="0"/>
          <w:bCs/>
          <w:lang w:eastAsia="zh-CN"/>
        </w:rPr>
        <w:t>public warning system (</w:t>
      </w:r>
      <w:proofErr w:type="spellStart"/>
      <w:r w:rsidRPr="009978B0">
        <w:rPr>
          <w:rFonts w:ascii="Arial" w:hAnsi="Arial" w:cs="Arial"/>
          <w:b w:val="0"/>
          <w:bCs/>
          <w:lang w:eastAsia="zh-CN"/>
        </w:rPr>
        <w:t>PWS</w:t>
      </w:r>
      <w:proofErr w:type="spellEnd"/>
      <w:r w:rsidRPr="009978B0">
        <w:rPr>
          <w:rFonts w:ascii="Arial" w:hAnsi="Arial" w:cs="Arial"/>
          <w:b w:val="0"/>
          <w:bCs/>
          <w:lang w:eastAsia="zh-CN"/>
        </w:rPr>
        <w:t>)</w:t>
      </w:r>
      <w:r w:rsidR="007D57FC">
        <w:rPr>
          <w:rFonts w:ascii="Arial" w:hAnsi="Arial" w:cs="Arial"/>
          <w:b w:val="0"/>
          <w:bCs/>
          <w:lang w:eastAsia="zh-CN"/>
        </w:rPr>
        <w:t xml:space="preserve"> and others</w:t>
      </w:r>
      <w:r>
        <w:rPr>
          <w:rFonts w:ascii="Arial" w:hAnsi="Arial" w:cs="Arial"/>
          <w:b w:val="0"/>
          <w:bCs/>
          <w:lang w:val="en-US" w:eastAsia="zh-CN"/>
        </w:rPr>
        <w:t>.</w:t>
      </w:r>
      <w:r w:rsidR="00B827B1">
        <w:rPr>
          <w:rFonts w:ascii="Arial" w:hAnsi="Arial" w:cs="Arial"/>
          <w:b w:val="0"/>
          <w:bCs/>
          <w:lang w:val="en-US" w:eastAsia="zh-CN"/>
        </w:rPr>
        <w:t xml:space="preserve"> </w:t>
      </w:r>
    </w:p>
    <w:p w14:paraId="29705097" w14:textId="01EFDDA5" w:rsidR="002E1FEE" w:rsidRDefault="009B312B" w:rsidP="00003DB1">
      <w:pPr>
        <w:pStyle w:val="Proposalobservation"/>
        <w:numPr>
          <w:ilvl w:val="255"/>
          <w:numId w:val="0"/>
        </w:numPr>
        <w:spacing w:beforeLines="50" w:before="156" w:afterLines="50" w:after="156"/>
        <w:rPr>
          <w:rFonts w:ascii="Arial" w:hAnsi="Arial" w:cs="Arial"/>
          <w:b w:val="0"/>
          <w:bCs/>
          <w:lang w:val="en-US" w:eastAsia="zh-CN"/>
        </w:rPr>
      </w:pPr>
      <w:r w:rsidRPr="009B312B">
        <w:rPr>
          <w:rFonts w:ascii="Arial" w:hAnsi="Arial" w:cs="Arial"/>
          <w:b w:val="0"/>
          <w:bCs/>
          <w:lang w:val="en-US" w:eastAsia="zh-CN"/>
        </w:rPr>
        <w:t xml:space="preserve">There has been </w:t>
      </w:r>
      <w:r w:rsidR="000347E4">
        <w:rPr>
          <w:rFonts w:ascii="Arial" w:hAnsi="Arial" w:cs="Arial"/>
          <w:b w:val="0"/>
          <w:bCs/>
          <w:lang w:val="en-US" w:eastAsia="zh-CN"/>
        </w:rPr>
        <w:t>s</w:t>
      </w:r>
      <w:r w:rsidRPr="009B312B">
        <w:rPr>
          <w:rFonts w:ascii="Arial" w:hAnsi="Arial" w:cs="Arial"/>
          <w:b w:val="0"/>
          <w:bCs/>
          <w:lang w:val="en-US" w:eastAsia="zh-CN"/>
        </w:rPr>
        <w:t xml:space="preserve">tudy on </w:t>
      </w:r>
      <w:proofErr w:type="spellStart"/>
      <w:r w:rsidRPr="009B312B">
        <w:rPr>
          <w:rFonts w:ascii="Arial" w:hAnsi="Arial" w:cs="Arial"/>
          <w:b w:val="0"/>
          <w:bCs/>
          <w:lang w:val="en-US" w:eastAsia="zh-CN"/>
        </w:rPr>
        <w:t>5G</w:t>
      </w:r>
      <w:proofErr w:type="spellEnd"/>
      <w:r w:rsidRPr="009B312B">
        <w:rPr>
          <w:rFonts w:ascii="Arial" w:hAnsi="Arial" w:cs="Arial"/>
          <w:b w:val="0"/>
          <w:bCs/>
          <w:lang w:val="en-US" w:eastAsia="zh-CN"/>
        </w:rPr>
        <w:t xml:space="preserve"> security enhancements against False Base Stations (FBS</w:t>
      </w:r>
      <w:r w:rsidRPr="009B312B">
        <w:rPr>
          <w:rFonts w:ascii="Arial" w:hAnsi="Arial" w:cs="Arial" w:hint="eastAsia"/>
          <w:b w:val="0"/>
          <w:bCs/>
          <w:lang w:val="en-US" w:eastAsia="zh-CN"/>
        </w:rPr>
        <w:t>) in</w:t>
      </w:r>
      <w:r w:rsidRPr="009B312B">
        <w:rPr>
          <w:rFonts w:ascii="Arial" w:hAnsi="Arial" w:cs="Arial"/>
          <w:b w:val="0"/>
          <w:bCs/>
          <w:lang w:val="en-US" w:eastAsia="zh-CN"/>
        </w:rPr>
        <w:t xml:space="preserve"> Release</w:t>
      </w:r>
      <w:r w:rsidR="00A8651B">
        <w:rPr>
          <w:rFonts w:ascii="Arial" w:hAnsi="Arial" w:cs="Arial"/>
          <w:b w:val="0"/>
          <w:bCs/>
          <w:lang w:val="en-US" w:eastAsia="zh-CN"/>
        </w:rPr>
        <w:t xml:space="preserve"> </w:t>
      </w:r>
      <w:r w:rsidRPr="009B312B">
        <w:rPr>
          <w:rFonts w:ascii="Arial" w:hAnsi="Arial" w:cs="Arial"/>
          <w:b w:val="0"/>
          <w:bCs/>
          <w:lang w:val="en-US" w:eastAsia="zh-CN"/>
        </w:rPr>
        <w:t xml:space="preserve">18 with </w:t>
      </w:r>
      <w:r w:rsidRPr="009B312B">
        <w:rPr>
          <w:rFonts w:ascii="Arial" w:hAnsi="Arial" w:cs="Arial" w:hint="eastAsia"/>
          <w:b w:val="0"/>
          <w:bCs/>
          <w:lang w:val="en-US" w:eastAsia="zh-CN"/>
        </w:rPr>
        <w:t>TR 33.809</w:t>
      </w:r>
      <w:r w:rsidRPr="009B312B">
        <w:rPr>
          <w:rFonts w:ascii="Arial" w:hAnsi="Arial" w:cs="Arial"/>
          <w:b w:val="0"/>
          <w:bCs/>
          <w:lang w:val="en-US" w:eastAsia="zh-CN"/>
        </w:rPr>
        <w:t xml:space="preserve"> as output but not formally specified</w:t>
      </w:r>
      <w:r w:rsidR="00FF7F13">
        <w:rPr>
          <w:rFonts w:ascii="Arial" w:hAnsi="Arial" w:cs="Arial"/>
          <w:b w:val="0"/>
          <w:bCs/>
          <w:lang w:val="en-US" w:eastAsia="zh-CN"/>
        </w:rPr>
        <w:t>.</w:t>
      </w:r>
      <w:r w:rsidR="00DA429C">
        <w:rPr>
          <w:rFonts w:ascii="Arial" w:hAnsi="Arial" w:cs="Arial"/>
          <w:b w:val="0"/>
          <w:bCs/>
          <w:lang w:val="en-US" w:eastAsia="zh-CN"/>
        </w:rPr>
        <w:t xml:space="preserve"> </w:t>
      </w:r>
      <w:r w:rsidR="003E46EB">
        <w:rPr>
          <w:rFonts w:ascii="Arial" w:hAnsi="Arial" w:cs="Arial"/>
          <w:b w:val="0"/>
          <w:bCs/>
          <w:lang w:val="en-US" w:eastAsia="zh-CN"/>
        </w:rPr>
        <w:t xml:space="preserve"> We understand the main reason </w:t>
      </w:r>
      <w:r w:rsidR="007B2A5D">
        <w:rPr>
          <w:rFonts w:ascii="Arial" w:hAnsi="Arial" w:cs="Arial"/>
          <w:b w:val="0"/>
          <w:bCs/>
          <w:lang w:val="en-US" w:eastAsia="zh-CN"/>
        </w:rPr>
        <w:t xml:space="preserve">is </w:t>
      </w:r>
      <w:r w:rsidR="003E46EB">
        <w:rPr>
          <w:rFonts w:ascii="Arial" w:hAnsi="Arial" w:cs="Arial"/>
          <w:b w:val="0"/>
          <w:bCs/>
          <w:lang w:val="en-US" w:eastAsia="zh-CN"/>
        </w:rPr>
        <w:t xml:space="preserve">the study is performed too late for </w:t>
      </w:r>
      <w:proofErr w:type="spellStart"/>
      <w:r w:rsidR="003E46EB">
        <w:rPr>
          <w:rFonts w:ascii="Arial" w:hAnsi="Arial" w:cs="Arial"/>
          <w:b w:val="0"/>
          <w:bCs/>
          <w:lang w:val="en-US" w:eastAsia="zh-CN"/>
        </w:rPr>
        <w:t>5</w:t>
      </w:r>
      <w:r w:rsidR="003E46EB">
        <w:rPr>
          <w:rFonts w:ascii="Arial" w:hAnsi="Arial" w:cs="Arial" w:hint="eastAsia"/>
          <w:b w:val="0"/>
          <w:bCs/>
          <w:lang w:val="en-US" w:eastAsia="zh-CN"/>
        </w:rPr>
        <w:t>G</w:t>
      </w:r>
      <w:proofErr w:type="spellEnd"/>
      <w:r w:rsidR="003E46EB">
        <w:rPr>
          <w:rFonts w:ascii="Arial" w:hAnsi="Arial" w:cs="Arial" w:hint="eastAsia"/>
          <w:b w:val="0"/>
          <w:bCs/>
          <w:lang w:val="en-US" w:eastAsia="zh-CN"/>
        </w:rPr>
        <w:t>.</w:t>
      </w:r>
      <w:r w:rsidR="00A7673B">
        <w:rPr>
          <w:rFonts w:ascii="Arial" w:hAnsi="Arial" w:cs="Arial"/>
          <w:b w:val="0"/>
          <w:bCs/>
          <w:lang w:val="en-US" w:eastAsia="zh-CN"/>
        </w:rPr>
        <w:t xml:space="preserve"> </w:t>
      </w:r>
      <w:r w:rsidR="00084F5A">
        <w:rPr>
          <w:rFonts w:ascii="Arial" w:hAnsi="Arial" w:cs="Arial"/>
          <w:b w:val="0"/>
          <w:bCs/>
          <w:lang w:val="en-US" w:eastAsia="zh-CN"/>
        </w:rPr>
        <w:t>C</w:t>
      </w:r>
      <w:r w:rsidR="008C0AB2">
        <w:rPr>
          <w:rFonts w:ascii="Arial" w:hAnsi="Arial" w:cs="Arial"/>
          <w:b w:val="0"/>
          <w:bCs/>
          <w:lang w:val="en-US" w:eastAsia="zh-CN"/>
        </w:rPr>
        <w:t xml:space="preserve">onsidering the security protection for system information has impact on all </w:t>
      </w:r>
      <w:proofErr w:type="spellStart"/>
      <w:r w:rsidR="008C0AB2">
        <w:rPr>
          <w:rFonts w:ascii="Arial" w:hAnsi="Arial" w:cs="Arial"/>
          <w:b w:val="0"/>
          <w:bCs/>
          <w:lang w:val="en-US" w:eastAsia="zh-CN"/>
        </w:rPr>
        <w:t>UE</w:t>
      </w:r>
      <w:r w:rsidR="00051E78">
        <w:rPr>
          <w:rFonts w:ascii="Arial" w:hAnsi="Arial" w:cs="Arial"/>
          <w:b w:val="0"/>
          <w:bCs/>
          <w:lang w:val="en-US" w:eastAsia="zh-CN"/>
        </w:rPr>
        <w:t>s</w:t>
      </w:r>
      <w:proofErr w:type="spellEnd"/>
      <w:r w:rsidR="008C0AB2">
        <w:rPr>
          <w:rFonts w:ascii="Arial" w:hAnsi="Arial" w:cs="Arial"/>
          <w:b w:val="0"/>
          <w:bCs/>
          <w:lang w:val="en-US" w:eastAsia="zh-CN"/>
        </w:rPr>
        <w:t xml:space="preserve"> it is too difficult to deploy</w:t>
      </w:r>
      <w:r w:rsidR="00413A17">
        <w:rPr>
          <w:rFonts w:ascii="Arial" w:hAnsi="Arial" w:cs="Arial"/>
          <w:b w:val="0"/>
          <w:bCs/>
          <w:lang w:val="en-US" w:eastAsia="zh-CN"/>
        </w:rPr>
        <w:t xml:space="preserve"> </w:t>
      </w:r>
      <w:r w:rsidR="008C0AB2">
        <w:rPr>
          <w:rFonts w:ascii="Arial" w:hAnsi="Arial" w:cs="Arial"/>
          <w:b w:val="0"/>
          <w:bCs/>
          <w:lang w:val="en-US" w:eastAsia="zh-CN"/>
        </w:rPr>
        <w:t xml:space="preserve">such mechanism </w:t>
      </w:r>
      <w:r w:rsidR="00413A17">
        <w:rPr>
          <w:rFonts w:ascii="Arial" w:hAnsi="Arial" w:cs="Arial"/>
          <w:b w:val="0"/>
          <w:bCs/>
          <w:lang w:val="en-US" w:eastAsia="zh-CN"/>
        </w:rPr>
        <w:t xml:space="preserve">and cover all </w:t>
      </w:r>
      <w:proofErr w:type="spellStart"/>
      <w:r w:rsidR="00A17EC5">
        <w:rPr>
          <w:rFonts w:ascii="Arial" w:hAnsi="Arial" w:cs="Arial"/>
          <w:b w:val="0"/>
          <w:bCs/>
          <w:lang w:val="en-US" w:eastAsia="zh-CN"/>
        </w:rPr>
        <w:t>UE</w:t>
      </w:r>
      <w:r w:rsidR="00413A17">
        <w:rPr>
          <w:rFonts w:ascii="Arial" w:hAnsi="Arial" w:cs="Arial"/>
          <w:b w:val="0"/>
          <w:bCs/>
          <w:lang w:val="en-US" w:eastAsia="zh-CN"/>
        </w:rPr>
        <w:t>s</w:t>
      </w:r>
      <w:proofErr w:type="spellEnd"/>
      <w:r w:rsidR="00413A17">
        <w:rPr>
          <w:rFonts w:ascii="Arial" w:hAnsi="Arial" w:cs="Arial"/>
          <w:b w:val="0"/>
          <w:bCs/>
          <w:lang w:val="en-US" w:eastAsia="zh-CN"/>
        </w:rPr>
        <w:t xml:space="preserve"> </w:t>
      </w:r>
      <w:r w:rsidR="008C0AB2">
        <w:rPr>
          <w:rFonts w:ascii="Arial" w:hAnsi="Arial" w:cs="Arial"/>
          <w:b w:val="0"/>
          <w:bCs/>
          <w:lang w:val="en-US" w:eastAsia="zh-CN"/>
        </w:rPr>
        <w:t>in the late stage of a generation.</w:t>
      </w:r>
    </w:p>
    <w:p w14:paraId="7255D9CA" w14:textId="7297B2D4" w:rsidR="002563C8" w:rsidRDefault="002563C8" w:rsidP="00003DB1">
      <w:pPr>
        <w:pStyle w:val="Proposalobservation"/>
        <w:numPr>
          <w:ilvl w:val="255"/>
          <w:numId w:val="0"/>
        </w:numPr>
        <w:spacing w:beforeLines="50" w:before="156" w:afterLines="50" w:after="156"/>
        <w:rPr>
          <w:rFonts w:ascii="Arial" w:hAnsi="Arial" w:cs="Arial"/>
          <w:b w:val="0"/>
          <w:bCs/>
          <w:lang w:val="en-US" w:eastAsia="zh-CN"/>
        </w:rPr>
      </w:pPr>
      <w:r>
        <w:rPr>
          <w:rFonts w:ascii="Arial" w:hAnsi="Arial" w:cs="Arial"/>
          <w:b w:val="0"/>
          <w:bCs/>
          <w:lang w:val="en-US" w:eastAsia="zh-CN"/>
        </w:rPr>
        <w:t>F</w:t>
      </w:r>
      <w:r>
        <w:rPr>
          <w:rFonts w:ascii="Arial" w:hAnsi="Arial" w:cs="Arial" w:hint="eastAsia"/>
          <w:b w:val="0"/>
          <w:bCs/>
          <w:lang w:val="en-US" w:eastAsia="zh-CN"/>
        </w:rPr>
        <w:t>ollo</w:t>
      </w:r>
      <w:r>
        <w:rPr>
          <w:rFonts w:ascii="Arial" w:hAnsi="Arial" w:cs="Arial"/>
          <w:b w:val="0"/>
          <w:bCs/>
          <w:lang w:val="en-US" w:eastAsia="zh-CN"/>
        </w:rPr>
        <w:t xml:space="preserve">wing is the key issue that is </w:t>
      </w:r>
      <w:r w:rsidR="00A17EC5">
        <w:rPr>
          <w:rFonts w:ascii="Arial" w:hAnsi="Arial" w:cs="Arial"/>
          <w:b w:val="0"/>
          <w:bCs/>
          <w:lang w:val="en-US" w:eastAsia="zh-CN"/>
        </w:rPr>
        <w:t>identified</w:t>
      </w:r>
      <w:r>
        <w:rPr>
          <w:rFonts w:ascii="Arial" w:hAnsi="Arial" w:cs="Arial"/>
          <w:b w:val="0"/>
          <w:bCs/>
          <w:lang w:val="en-US" w:eastAsia="zh-CN"/>
        </w:rPr>
        <w:t xml:space="preserve"> in the Rel-18 study on the security protection of system information</w:t>
      </w:r>
      <w:r w:rsidR="001D7A3C">
        <w:rPr>
          <w:rFonts w:ascii="Arial" w:hAnsi="Arial" w:cs="Arial"/>
          <w:b w:val="0"/>
          <w:bCs/>
          <w:lang w:val="en-US" w:eastAsia="zh-CN"/>
        </w:rPr>
        <w:t>[5]</w:t>
      </w:r>
      <w:r>
        <w:rPr>
          <w:rFonts w:ascii="Arial" w:hAnsi="Arial" w:cs="Arial"/>
          <w:b w:val="0"/>
          <w:bCs/>
          <w:lang w:val="en-US" w:eastAsia="zh-CN"/>
        </w:rPr>
        <w:t>.</w:t>
      </w:r>
      <w:r w:rsidR="00307E8F">
        <w:rPr>
          <w:rFonts w:ascii="Arial" w:hAnsi="Arial" w:cs="Arial"/>
          <w:b w:val="0"/>
          <w:bCs/>
          <w:lang w:val="en-US" w:eastAsia="zh-CN"/>
        </w:rPr>
        <w:t xml:space="preserve"> Two main security threats are identified due to lack of protection of SI </w:t>
      </w:r>
      <w:r w:rsidR="00A17EC5">
        <w:rPr>
          <w:rFonts w:ascii="Arial" w:hAnsi="Arial" w:cs="Arial"/>
          <w:b w:val="0"/>
          <w:bCs/>
          <w:lang w:val="en-US" w:eastAsia="zh-CN"/>
        </w:rPr>
        <w:t>message</w:t>
      </w:r>
      <w:r w:rsidR="00307E8F">
        <w:rPr>
          <w:rFonts w:ascii="Arial" w:hAnsi="Arial" w:cs="Arial"/>
          <w:b w:val="0"/>
          <w:bCs/>
          <w:lang w:val="en-US" w:eastAsia="zh-CN"/>
        </w:rPr>
        <w:t xml:space="preserve">: </w:t>
      </w:r>
      <w:r w:rsidR="00307E8F" w:rsidRPr="00307E8F">
        <w:rPr>
          <w:rFonts w:ascii="Arial" w:hAnsi="Arial" w:cs="Arial"/>
          <w:b w:val="0"/>
          <w:bCs/>
          <w:lang w:val="en-US" w:eastAsia="zh-CN"/>
        </w:rPr>
        <w:t>DoS attack on UE and Rogue services</w:t>
      </w:r>
      <w:r w:rsidR="00307E8F">
        <w:rPr>
          <w:rFonts w:ascii="Arial" w:hAnsi="Arial" w:cs="Arial"/>
          <w:b w:val="0"/>
          <w:bCs/>
          <w:lang w:val="en-US" w:eastAsia="zh-CN"/>
        </w:rPr>
        <w:t>.</w:t>
      </w:r>
    </w:p>
    <w:tbl>
      <w:tblPr>
        <w:tblStyle w:val="14"/>
        <w:tblpPr w:leftFromText="180" w:rightFromText="180" w:vertAnchor="text" w:horzAnchor="page" w:tblpX="715" w:tblpY="228"/>
        <w:tblOverlap w:val="never"/>
        <w:tblW w:w="0" w:type="auto"/>
        <w:tblLook w:val="04A0" w:firstRow="1" w:lastRow="0" w:firstColumn="1" w:lastColumn="0" w:noHBand="0" w:noVBand="1"/>
      </w:tblPr>
      <w:tblGrid>
        <w:gridCol w:w="10065"/>
      </w:tblGrid>
      <w:tr w:rsidR="001768E9" w:rsidRPr="001768E9" w14:paraId="61EF2C8A" w14:textId="77777777" w:rsidTr="00DE4471">
        <w:tc>
          <w:tcPr>
            <w:tcW w:w="10065" w:type="dxa"/>
          </w:tcPr>
          <w:p w14:paraId="0DA394C1" w14:textId="77777777" w:rsidR="001768E9" w:rsidRPr="001768E9" w:rsidRDefault="001768E9" w:rsidP="00DE4471">
            <w:pPr>
              <w:keepNext/>
              <w:keepLines/>
              <w:overflowPunct w:val="0"/>
              <w:autoSpaceDE w:val="0"/>
              <w:autoSpaceDN w:val="0"/>
              <w:adjustRightInd w:val="0"/>
              <w:spacing w:before="180"/>
              <w:outlineLvl w:val="1"/>
              <w:rPr>
                <w:rFonts w:ascii="Arial" w:eastAsia="Times New Roman" w:hAnsi="Arial"/>
                <w:sz w:val="32"/>
              </w:rPr>
            </w:pPr>
            <w:bookmarkStart w:id="2" w:name="_Toc145499046"/>
            <w:r w:rsidRPr="001768E9">
              <w:rPr>
                <w:rFonts w:ascii="Arial" w:eastAsia="Times New Roman" w:hAnsi="Arial"/>
                <w:sz w:val="32"/>
              </w:rPr>
              <w:t>5.2</w:t>
            </w:r>
            <w:r w:rsidRPr="001768E9">
              <w:rPr>
                <w:rFonts w:ascii="Arial" w:eastAsia="Times New Roman" w:hAnsi="Arial"/>
                <w:sz w:val="32"/>
              </w:rPr>
              <w:tab/>
              <w:t>Key Issue #2: Security protection of system information</w:t>
            </w:r>
            <w:bookmarkEnd w:id="2"/>
          </w:p>
          <w:p w14:paraId="578E76B2" w14:textId="77777777" w:rsidR="001768E9" w:rsidRPr="001768E9" w:rsidRDefault="001768E9" w:rsidP="00DE4471">
            <w:pPr>
              <w:keepNext/>
              <w:keepLines/>
              <w:overflowPunct w:val="0"/>
              <w:autoSpaceDE w:val="0"/>
              <w:autoSpaceDN w:val="0"/>
              <w:adjustRightInd w:val="0"/>
              <w:spacing w:before="120"/>
              <w:outlineLvl w:val="2"/>
              <w:rPr>
                <w:rFonts w:ascii="Arial" w:eastAsia="Times New Roman" w:hAnsi="Arial"/>
                <w:sz w:val="28"/>
              </w:rPr>
            </w:pPr>
            <w:bookmarkStart w:id="3" w:name="_Toc145499047"/>
            <w:r w:rsidRPr="001768E9">
              <w:rPr>
                <w:rFonts w:ascii="Arial" w:eastAsia="Times New Roman" w:hAnsi="Arial"/>
                <w:sz w:val="28"/>
              </w:rPr>
              <w:t>5.2.1</w:t>
            </w:r>
            <w:r w:rsidRPr="001768E9">
              <w:rPr>
                <w:rFonts w:ascii="Arial" w:eastAsia="Times New Roman" w:hAnsi="Arial"/>
                <w:sz w:val="28"/>
              </w:rPr>
              <w:tab/>
              <w:t>Key issue details</w:t>
            </w:r>
            <w:bookmarkEnd w:id="3"/>
          </w:p>
          <w:p w14:paraId="0F6C688D" w14:textId="77777777" w:rsidR="001768E9" w:rsidRPr="001768E9" w:rsidRDefault="001768E9" w:rsidP="00DE4471">
            <w:pPr>
              <w:overflowPunct w:val="0"/>
              <w:autoSpaceDE w:val="0"/>
              <w:autoSpaceDN w:val="0"/>
              <w:adjustRightInd w:val="0"/>
              <w:rPr>
                <w:rFonts w:eastAsia="Times New Roman"/>
              </w:rPr>
            </w:pPr>
            <w:r w:rsidRPr="001768E9">
              <w:rPr>
                <w:rFonts w:eastAsia="Times New Roman"/>
              </w:rPr>
              <w:t xml:space="preserve">Broadcasting system information (SI) is one of the functions of the </w:t>
            </w:r>
            <w:proofErr w:type="spellStart"/>
            <w:r w:rsidRPr="001768E9">
              <w:rPr>
                <w:rFonts w:eastAsia="Times New Roman"/>
              </w:rPr>
              <w:t>RRC</w:t>
            </w:r>
            <w:proofErr w:type="spellEnd"/>
            <w:r w:rsidRPr="001768E9">
              <w:rPr>
                <w:rFonts w:eastAsia="Times New Roman"/>
              </w:rPr>
              <w:t xml:space="preserve"> protocol, defined in TS 38.331 [2]. A cell periodically broadcasts synchronization signals and SI. These broadcasted messages are intended for all </w:t>
            </w:r>
            <w:proofErr w:type="spellStart"/>
            <w:r w:rsidRPr="001768E9">
              <w:rPr>
                <w:rFonts w:eastAsia="Times New Roman"/>
              </w:rPr>
              <w:t>UEs</w:t>
            </w:r>
            <w:proofErr w:type="spellEnd"/>
            <w:r w:rsidRPr="001768E9">
              <w:rPr>
                <w:rFonts w:eastAsia="Times New Roman"/>
              </w:rPr>
              <w:t xml:space="preserve"> which are camping on a cell. In the idle mode or inactive mode, the UE monitors the SI of cells and choose a suitable cell to camp on. The UE typically acquires the SI from the cell and performs initial access to transition to connected state to obtain services. The system information includes information, among others, like cell (re-)selection parameters, neighbouring cell information, frequency priority, </w:t>
            </w:r>
            <w:proofErr w:type="spellStart"/>
            <w:r w:rsidRPr="001768E9">
              <w:rPr>
                <w:rFonts w:eastAsia="Times New Roman"/>
              </w:rPr>
              <w:t>blocklisted</w:t>
            </w:r>
            <w:proofErr w:type="spellEnd"/>
            <w:r w:rsidRPr="001768E9">
              <w:rPr>
                <w:rFonts w:eastAsia="Times New Roman"/>
              </w:rPr>
              <w:t xml:space="preserve"> cell, common channel configuration information, NAS common information, and public warning system (</w:t>
            </w:r>
            <w:proofErr w:type="spellStart"/>
            <w:r w:rsidRPr="001768E9">
              <w:rPr>
                <w:rFonts w:eastAsia="Times New Roman"/>
              </w:rPr>
              <w:t>PWS</w:t>
            </w:r>
            <w:proofErr w:type="spellEnd"/>
            <w:r w:rsidRPr="001768E9">
              <w:rPr>
                <w:rFonts w:eastAsia="Times New Roman"/>
              </w:rPr>
              <w:t xml:space="preserve">) messages. In general, the system information is applicable for </w:t>
            </w:r>
            <w:proofErr w:type="spellStart"/>
            <w:r w:rsidRPr="001768E9">
              <w:rPr>
                <w:rFonts w:eastAsia="Times New Roman"/>
              </w:rPr>
              <w:t>UEs</w:t>
            </w:r>
            <w:proofErr w:type="spellEnd"/>
            <w:r w:rsidRPr="001768E9">
              <w:rPr>
                <w:rFonts w:eastAsia="Times New Roman"/>
              </w:rPr>
              <w:t xml:space="preserve"> in </w:t>
            </w:r>
            <w:proofErr w:type="spellStart"/>
            <w:r w:rsidRPr="001768E9">
              <w:rPr>
                <w:rFonts w:eastAsia="Times New Roman"/>
              </w:rPr>
              <w:t>RRC_IDLE</w:t>
            </w:r>
            <w:proofErr w:type="spellEnd"/>
            <w:r w:rsidRPr="001768E9">
              <w:rPr>
                <w:rFonts w:eastAsia="Times New Roman"/>
              </w:rPr>
              <w:t xml:space="preserve">, </w:t>
            </w:r>
            <w:proofErr w:type="spellStart"/>
            <w:r w:rsidRPr="001768E9">
              <w:rPr>
                <w:rFonts w:eastAsia="Times New Roman"/>
              </w:rPr>
              <w:t>RRC_INACTIVE</w:t>
            </w:r>
            <w:proofErr w:type="spellEnd"/>
            <w:r w:rsidRPr="001768E9">
              <w:rPr>
                <w:rFonts w:eastAsia="Times New Roman"/>
              </w:rPr>
              <w:t xml:space="preserve">, and </w:t>
            </w:r>
            <w:proofErr w:type="spellStart"/>
            <w:r w:rsidRPr="001768E9">
              <w:rPr>
                <w:rFonts w:eastAsia="Times New Roman"/>
              </w:rPr>
              <w:t>RRC_CONNECTED</w:t>
            </w:r>
            <w:proofErr w:type="spellEnd"/>
            <w:r w:rsidRPr="001768E9">
              <w:rPr>
                <w:rFonts w:eastAsia="Times New Roman"/>
              </w:rPr>
              <w:t xml:space="preserve">. </w:t>
            </w:r>
          </w:p>
          <w:p w14:paraId="4CF3B38D" w14:textId="77777777" w:rsidR="001768E9" w:rsidRPr="001768E9" w:rsidRDefault="001768E9" w:rsidP="00DE4471">
            <w:pPr>
              <w:overflowPunct w:val="0"/>
              <w:autoSpaceDE w:val="0"/>
              <w:autoSpaceDN w:val="0"/>
              <w:adjustRightInd w:val="0"/>
              <w:rPr>
                <w:rFonts w:eastAsia="Times New Roman"/>
              </w:rPr>
            </w:pPr>
            <w:r w:rsidRPr="001768E9">
              <w:rPr>
                <w:rFonts w:eastAsia="Times New Roman"/>
                <w:lang w:eastAsia="x-none"/>
              </w:rPr>
              <w:t xml:space="preserve">UE in IDLE mode performs </w:t>
            </w:r>
            <w:proofErr w:type="spellStart"/>
            <w:r w:rsidRPr="001768E9">
              <w:rPr>
                <w:rFonts w:eastAsia="Times New Roman"/>
                <w:lang w:eastAsia="x-none"/>
              </w:rPr>
              <w:t>PLMN</w:t>
            </w:r>
            <w:proofErr w:type="spellEnd"/>
            <w:r w:rsidRPr="001768E9">
              <w:rPr>
                <w:rFonts w:eastAsia="Times New Roman"/>
                <w:lang w:eastAsia="x-none"/>
              </w:rPr>
              <w:t xml:space="preserve"> selection, monitor paging, performs cell selection, cell re-selection, and applies access control before making an access attempt. In future releases, other services such as </w:t>
            </w:r>
            <w:proofErr w:type="spellStart"/>
            <w:r w:rsidRPr="001768E9">
              <w:rPr>
                <w:rFonts w:eastAsia="Times New Roman"/>
                <w:lang w:eastAsia="x-none"/>
              </w:rPr>
              <w:t>MBMS</w:t>
            </w:r>
            <w:proofErr w:type="spellEnd"/>
            <w:r w:rsidRPr="001768E9">
              <w:rPr>
                <w:rFonts w:eastAsia="Times New Roman"/>
                <w:lang w:eastAsia="x-none"/>
              </w:rPr>
              <w:t xml:space="preserve">, proximity services, etc. are also likely to be supported by </w:t>
            </w:r>
            <w:proofErr w:type="spellStart"/>
            <w:r w:rsidRPr="001768E9">
              <w:rPr>
                <w:rFonts w:eastAsia="Times New Roman"/>
                <w:lang w:eastAsia="x-none"/>
              </w:rPr>
              <w:t>UEs</w:t>
            </w:r>
            <w:proofErr w:type="spellEnd"/>
            <w:r w:rsidRPr="001768E9">
              <w:rPr>
                <w:rFonts w:eastAsia="Times New Roman"/>
                <w:lang w:eastAsia="x-none"/>
              </w:rPr>
              <w:t xml:space="preserve"> in IDLE mode.</w:t>
            </w:r>
          </w:p>
          <w:p w14:paraId="3C3C0941" w14:textId="77777777" w:rsidR="001768E9" w:rsidRPr="001768E9" w:rsidRDefault="001768E9" w:rsidP="00DE4471">
            <w:pPr>
              <w:overflowPunct w:val="0"/>
              <w:autoSpaceDE w:val="0"/>
              <w:autoSpaceDN w:val="0"/>
              <w:adjustRightInd w:val="0"/>
              <w:rPr>
                <w:rFonts w:eastAsia="Times New Roman"/>
              </w:rPr>
            </w:pPr>
            <w:r w:rsidRPr="001768E9">
              <w:rPr>
                <w:rFonts w:eastAsia="Times New Roman"/>
              </w:rPr>
              <w:lastRenderedPageBreak/>
              <w:t xml:space="preserve">This key issue is about investigating if and how a new protection mechanism could be introduced against over-the-air attackers who broadcast rogue SI messages or replay previously captured SI messages as-is (without modification). Since SI messages are broadcast messages meant for all </w:t>
            </w:r>
            <w:proofErr w:type="spellStart"/>
            <w:r w:rsidRPr="001768E9">
              <w:rPr>
                <w:rFonts w:eastAsia="Times New Roman"/>
              </w:rPr>
              <w:t>UEs</w:t>
            </w:r>
            <w:proofErr w:type="spellEnd"/>
            <w:r w:rsidRPr="001768E9">
              <w:rPr>
                <w:rFonts w:eastAsia="Times New Roman"/>
              </w:rPr>
              <w:t xml:space="preserve">, it is not apparent that an integrity and replay protection is strictly necessary. Nevertheless, in general, an integrity and replay protected </w:t>
            </w:r>
            <w:proofErr w:type="spellStart"/>
            <w:r w:rsidRPr="001768E9">
              <w:rPr>
                <w:rFonts w:eastAsia="Times New Roman"/>
              </w:rPr>
              <w:t>SIs</w:t>
            </w:r>
            <w:proofErr w:type="spellEnd"/>
            <w:r w:rsidRPr="001768E9">
              <w:rPr>
                <w:rFonts w:eastAsia="Times New Roman"/>
              </w:rPr>
              <w:t xml:space="preserve"> could add security value by at least making it difficult for over-the-air attackers to succeed in using a rogue SI or a previously captures SI at a later time, e.g., to lure </w:t>
            </w:r>
            <w:proofErr w:type="spellStart"/>
            <w:r w:rsidRPr="001768E9">
              <w:rPr>
                <w:rFonts w:eastAsia="Times New Roman"/>
              </w:rPr>
              <w:t>UEs</w:t>
            </w:r>
            <w:proofErr w:type="spellEnd"/>
            <w:r w:rsidRPr="001768E9">
              <w:rPr>
                <w:rFonts w:eastAsia="Times New Roman"/>
              </w:rPr>
              <w:t xml:space="preserve"> using SI messages with incorrect neighbouring cells, and to send self-crafted or old </w:t>
            </w:r>
            <w:proofErr w:type="spellStart"/>
            <w:r w:rsidRPr="001768E9">
              <w:rPr>
                <w:rFonts w:eastAsia="Times New Roman"/>
              </w:rPr>
              <w:t>PWS</w:t>
            </w:r>
            <w:proofErr w:type="spellEnd"/>
            <w:r w:rsidRPr="001768E9">
              <w:rPr>
                <w:rFonts w:eastAsia="Times New Roman"/>
              </w:rPr>
              <w:t xml:space="preserve"> messages.</w:t>
            </w:r>
          </w:p>
          <w:p w14:paraId="663BE511" w14:textId="77777777" w:rsidR="001768E9" w:rsidRPr="001768E9" w:rsidRDefault="001768E9" w:rsidP="00DE4471">
            <w:pPr>
              <w:overflowPunct w:val="0"/>
              <w:autoSpaceDE w:val="0"/>
              <w:autoSpaceDN w:val="0"/>
              <w:adjustRightInd w:val="0"/>
              <w:rPr>
                <w:rFonts w:eastAsia="Times New Roman"/>
              </w:rPr>
            </w:pPr>
            <w:proofErr w:type="spellStart"/>
            <w:r w:rsidRPr="001768E9">
              <w:rPr>
                <w:rFonts w:eastAsia="Times New Roman"/>
              </w:rPr>
              <w:t>SA3</w:t>
            </w:r>
            <w:proofErr w:type="spellEnd"/>
            <w:r w:rsidRPr="001768E9">
              <w:rPr>
                <w:rFonts w:eastAsia="Times New Roman"/>
              </w:rPr>
              <w:t xml:space="preserve"> has studied the </w:t>
            </w:r>
            <w:proofErr w:type="spellStart"/>
            <w:r w:rsidRPr="001768E9">
              <w:rPr>
                <w:rFonts w:eastAsia="Times New Roman"/>
              </w:rPr>
              <w:t>PWS</w:t>
            </w:r>
            <w:proofErr w:type="spellEnd"/>
            <w:r w:rsidRPr="001768E9">
              <w:rPr>
                <w:rFonts w:eastAsia="Times New Roman"/>
              </w:rPr>
              <w:t xml:space="preserve"> security in TR 33.969 [3], in which the security mechanisms used to protect the Warning notifications message from Public Warning System against false base station can be reference for the study in the present document. There are some distinct challenges when studying the broadcast messages protection as below:</w:t>
            </w:r>
          </w:p>
          <w:p w14:paraId="22CFB0F1" w14:textId="77777777" w:rsidR="001768E9" w:rsidRPr="001768E9" w:rsidRDefault="001768E9" w:rsidP="00DE4471">
            <w:pPr>
              <w:overflowPunct w:val="0"/>
              <w:autoSpaceDE w:val="0"/>
              <w:autoSpaceDN w:val="0"/>
              <w:adjustRightInd w:val="0"/>
              <w:ind w:left="568" w:hanging="284"/>
              <w:rPr>
                <w:rFonts w:eastAsia="Times New Roman"/>
                <w:lang w:val="en-US"/>
              </w:rPr>
            </w:pPr>
            <w:r w:rsidRPr="001768E9">
              <w:rPr>
                <w:rFonts w:eastAsia="Times New Roman"/>
                <w:lang w:val="en-US"/>
              </w:rPr>
              <w:t>a)</w:t>
            </w:r>
            <w:r w:rsidRPr="001768E9">
              <w:rPr>
                <w:rFonts w:eastAsia="Times New Roman"/>
                <w:lang w:val="en-US"/>
              </w:rPr>
              <w:tab/>
              <w:t>Key management. It is because of heterogenous trust-boundaries, and diverse regulations (or requirements) per countries (or regions);</w:t>
            </w:r>
          </w:p>
          <w:p w14:paraId="14C3D962" w14:textId="77777777" w:rsidR="001768E9" w:rsidRPr="001768E9" w:rsidRDefault="001768E9" w:rsidP="00DE4471">
            <w:pPr>
              <w:overflowPunct w:val="0"/>
              <w:autoSpaceDE w:val="0"/>
              <w:autoSpaceDN w:val="0"/>
              <w:adjustRightInd w:val="0"/>
              <w:ind w:left="568" w:hanging="284"/>
              <w:rPr>
                <w:rFonts w:eastAsia="Times New Roman"/>
                <w:lang w:val="en-US"/>
              </w:rPr>
            </w:pPr>
            <w:r w:rsidRPr="001768E9">
              <w:rPr>
                <w:rFonts w:eastAsia="Times New Roman"/>
                <w:lang w:val="en-US"/>
              </w:rPr>
              <w:t>b)</w:t>
            </w:r>
            <w:r w:rsidRPr="001768E9">
              <w:rPr>
                <w:rFonts w:eastAsia="Times New Roman"/>
                <w:lang w:val="en-US"/>
              </w:rPr>
              <w:tab/>
              <w:t xml:space="preserve">Time synchronization. It is because of difficulty to achieve fairly acceptable time synchronization between one </w:t>
            </w:r>
            <w:proofErr w:type="spellStart"/>
            <w:r w:rsidRPr="001768E9">
              <w:rPr>
                <w:rFonts w:eastAsia="Times New Roman"/>
                <w:lang w:val="en-US"/>
              </w:rPr>
              <w:t>gNB</w:t>
            </w:r>
            <w:proofErr w:type="spellEnd"/>
            <w:r w:rsidRPr="001768E9">
              <w:rPr>
                <w:rFonts w:eastAsia="Times New Roman"/>
                <w:lang w:val="en-US"/>
              </w:rPr>
              <w:t xml:space="preserve"> and other </w:t>
            </w:r>
            <w:proofErr w:type="spellStart"/>
            <w:r w:rsidRPr="001768E9">
              <w:rPr>
                <w:rFonts w:eastAsia="Times New Roman"/>
                <w:lang w:val="en-US"/>
              </w:rPr>
              <w:t>gNBs</w:t>
            </w:r>
            <w:proofErr w:type="spellEnd"/>
            <w:r w:rsidRPr="001768E9">
              <w:rPr>
                <w:rFonts w:eastAsia="Times New Roman"/>
                <w:lang w:val="en-US"/>
              </w:rPr>
              <w:t xml:space="preserve">, and between </w:t>
            </w:r>
            <w:proofErr w:type="spellStart"/>
            <w:r w:rsidRPr="001768E9">
              <w:rPr>
                <w:rFonts w:eastAsia="Times New Roman"/>
                <w:lang w:val="en-US"/>
              </w:rPr>
              <w:t>UEs</w:t>
            </w:r>
            <w:proofErr w:type="spellEnd"/>
            <w:r w:rsidRPr="001768E9">
              <w:rPr>
                <w:rFonts w:eastAsia="Times New Roman"/>
                <w:lang w:val="en-US"/>
              </w:rPr>
              <w:t xml:space="preserve"> and </w:t>
            </w:r>
            <w:proofErr w:type="spellStart"/>
            <w:r w:rsidRPr="001768E9">
              <w:rPr>
                <w:rFonts w:eastAsia="Times New Roman"/>
                <w:lang w:val="en-US"/>
              </w:rPr>
              <w:t>gNBs</w:t>
            </w:r>
            <w:proofErr w:type="spellEnd"/>
            <w:r w:rsidRPr="001768E9">
              <w:rPr>
                <w:rFonts w:eastAsia="Times New Roman"/>
                <w:lang w:val="en-US"/>
              </w:rPr>
              <w:t>;</w:t>
            </w:r>
          </w:p>
          <w:p w14:paraId="3877312F" w14:textId="77777777" w:rsidR="001768E9" w:rsidRPr="001768E9" w:rsidRDefault="001768E9" w:rsidP="00DE4471">
            <w:pPr>
              <w:overflowPunct w:val="0"/>
              <w:autoSpaceDE w:val="0"/>
              <w:autoSpaceDN w:val="0"/>
              <w:adjustRightInd w:val="0"/>
              <w:ind w:left="568" w:hanging="284"/>
              <w:rPr>
                <w:rFonts w:eastAsia="Times New Roman"/>
                <w:lang w:val="en-US"/>
              </w:rPr>
            </w:pPr>
            <w:r w:rsidRPr="001768E9">
              <w:rPr>
                <w:rFonts w:eastAsia="Times New Roman"/>
                <w:lang w:val="en-US"/>
              </w:rPr>
              <w:t>c)</w:t>
            </w:r>
            <w:r w:rsidRPr="001768E9">
              <w:rPr>
                <w:rFonts w:eastAsia="Times New Roman"/>
                <w:lang w:val="en-US"/>
              </w:rPr>
              <w:tab/>
              <w:t xml:space="preserve">Signaling complexity. It is because of restrictive signaling expected from </w:t>
            </w:r>
            <w:proofErr w:type="spellStart"/>
            <w:r w:rsidRPr="001768E9">
              <w:rPr>
                <w:rFonts w:eastAsia="Times New Roman"/>
                <w:lang w:val="en-US"/>
              </w:rPr>
              <w:t>UEs</w:t>
            </w:r>
            <w:proofErr w:type="spellEnd"/>
            <w:r w:rsidRPr="001768E9">
              <w:rPr>
                <w:rFonts w:eastAsia="Times New Roman"/>
                <w:lang w:val="en-US"/>
              </w:rPr>
              <w:t xml:space="preserve"> in </w:t>
            </w:r>
            <w:proofErr w:type="spellStart"/>
            <w:r w:rsidRPr="001768E9">
              <w:rPr>
                <w:rFonts w:eastAsia="Times New Roman"/>
                <w:lang w:val="en-US"/>
              </w:rPr>
              <w:t>RRC_IDLE</w:t>
            </w:r>
            <w:proofErr w:type="spellEnd"/>
            <w:r w:rsidRPr="001768E9">
              <w:rPr>
                <w:rFonts w:eastAsia="Times New Roman"/>
                <w:lang w:val="en-US"/>
              </w:rPr>
              <w:t>.</w:t>
            </w:r>
          </w:p>
          <w:p w14:paraId="4FA6B4D6" w14:textId="77777777" w:rsidR="001768E9" w:rsidRPr="001768E9" w:rsidRDefault="001768E9" w:rsidP="00DE4471">
            <w:pPr>
              <w:overflowPunct w:val="0"/>
              <w:autoSpaceDE w:val="0"/>
              <w:autoSpaceDN w:val="0"/>
              <w:adjustRightInd w:val="0"/>
              <w:rPr>
                <w:rFonts w:eastAsia="Times New Roman"/>
                <w:lang w:eastAsia="zh-CN"/>
              </w:rPr>
            </w:pPr>
            <w:r w:rsidRPr="001768E9">
              <w:rPr>
                <w:rFonts w:eastAsia="Times New Roman"/>
                <w:lang w:eastAsia="zh-CN"/>
              </w:rPr>
              <w:t xml:space="preserve">Nevertheless, it is only prudent if the </w:t>
            </w:r>
            <w:proofErr w:type="spellStart"/>
            <w:r w:rsidRPr="001768E9">
              <w:rPr>
                <w:rFonts w:eastAsia="Times New Roman"/>
                <w:lang w:eastAsia="zh-CN"/>
              </w:rPr>
              <w:t>5G</w:t>
            </w:r>
            <w:proofErr w:type="spellEnd"/>
            <w:r w:rsidRPr="001768E9">
              <w:rPr>
                <w:rFonts w:eastAsia="Times New Roman"/>
                <w:lang w:eastAsia="zh-CN"/>
              </w:rPr>
              <w:t xml:space="preserve"> system could be enabled (i.e., support) to achieve protection of SI messages in general.</w:t>
            </w:r>
          </w:p>
          <w:p w14:paraId="49744AA3" w14:textId="77777777" w:rsidR="001768E9" w:rsidRPr="001768E9" w:rsidRDefault="001768E9" w:rsidP="00DE4471">
            <w:pPr>
              <w:keepLines/>
              <w:overflowPunct w:val="0"/>
              <w:autoSpaceDE w:val="0"/>
              <w:autoSpaceDN w:val="0"/>
              <w:adjustRightInd w:val="0"/>
              <w:ind w:left="1135" w:hanging="851"/>
              <w:rPr>
                <w:rFonts w:eastAsia="Times New Roman"/>
                <w:lang w:val="en-US" w:eastAsia="zh-CN"/>
              </w:rPr>
            </w:pPr>
            <w:r w:rsidRPr="001768E9">
              <w:rPr>
                <w:rFonts w:eastAsia="Times New Roman"/>
                <w:lang w:val="en-US"/>
              </w:rPr>
              <w:t>NOTE 1:</w:t>
            </w:r>
            <w:r w:rsidRPr="001768E9">
              <w:rPr>
                <w:rFonts w:eastAsia="Times New Roman"/>
                <w:lang w:val="en-US"/>
              </w:rPr>
              <w:tab/>
              <w:t>This key issue is concerned with the "over-the-air" interface. Therefore, integrity protection of SI "within-the-network" is not in the scope of this key issue.</w:t>
            </w:r>
          </w:p>
          <w:p w14:paraId="0D602157" w14:textId="77777777" w:rsidR="001768E9" w:rsidRPr="001768E9" w:rsidRDefault="001768E9" w:rsidP="00DE4471">
            <w:pPr>
              <w:keepNext/>
              <w:keepLines/>
              <w:overflowPunct w:val="0"/>
              <w:autoSpaceDE w:val="0"/>
              <w:autoSpaceDN w:val="0"/>
              <w:adjustRightInd w:val="0"/>
              <w:spacing w:before="120"/>
              <w:outlineLvl w:val="2"/>
              <w:rPr>
                <w:rFonts w:ascii="Arial" w:eastAsia="Times New Roman" w:hAnsi="Arial"/>
                <w:sz w:val="28"/>
              </w:rPr>
            </w:pPr>
            <w:bookmarkStart w:id="4" w:name="_Toc145499048"/>
            <w:r w:rsidRPr="001768E9">
              <w:rPr>
                <w:rFonts w:ascii="Arial" w:eastAsia="Times New Roman" w:hAnsi="Arial"/>
                <w:sz w:val="28"/>
              </w:rPr>
              <w:t>5.2.2</w:t>
            </w:r>
            <w:r w:rsidRPr="001768E9">
              <w:rPr>
                <w:rFonts w:ascii="Arial" w:eastAsia="Times New Roman" w:hAnsi="Arial"/>
                <w:sz w:val="28"/>
              </w:rPr>
              <w:tab/>
              <w:t>Security Threats</w:t>
            </w:r>
            <w:bookmarkEnd w:id="4"/>
          </w:p>
          <w:p w14:paraId="3BEBBD14" w14:textId="77777777" w:rsidR="001768E9" w:rsidRPr="001768E9" w:rsidRDefault="001768E9" w:rsidP="00DE4471">
            <w:pPr>
              <w:overflowPunct w:val="0"/>
              <w:autoSpaceDE w:val="0"/>
              <w:autoSpaceDN w:val="0"/>
              <w:adjustRightInd w:val="0"/>
              <w:rPr>
                <w:rFonts w:eastAsia="Times New Roman"/>
              </w:rPr>
            </w:pPr>
            <w:r w:rsidRPr="001768E9">
              <w:rPr>
                <w:rFonts w:eastAsia="Times New Roman"/>
              </w:rPr>
              <w:t>Lack of protection of SI could potentially have following impacts in some cases:</w:t>
            </w:r>
          </w:p>
          <w:p w14:paraId="5DC18420" w14:textId="77777777" w:rsidR="001768E9" w:rsidRPr="000E69BE" w:rsidRDefault="001768E9" w:rsidP="00DE4471">
            <w:pPr>
              <w:overflowPunct w:val="0"/>
              <w:autoSpaceDE w:val="0"/>
              <w:autoSpaceDN w:val="0"/>
              <w:adjustRightInd w:val="0"/>
              <w:ind w:left="568" w:hanging="284"/>
              <w:rPr>
                <w:rFonts w:eastAsia="Times New Roman"/>
                <w:lang w:val="en-US"/>
              </w:rPr>
            </w:pPr>
            <w:r w:rsidRPr="000E69BE">
              <w:rPr>
                <w:rFonts w:eastAsia="Times New Roman"/>
                <w:lang w:val="en-US"/>
              </w:rPr>
              <w:t>-</w:t>
            </w:r>
            <w:r w:rsidRPr="000E69BE">
              <w:rPr>
                <w:rFonts w:eastAsia="Times New Roman"/>
                <w:lang w:val="en-US"/>
              </w:rPr>
              <w:tab/>
              <w:t>DoS attack on UE</w:t>
            </w:r>
          </w:p>
          <w:p w14:paraId="63F6B3FD" w14:textId="77777777" w:rsidR="001768E9" w:rsidRPr="001768E9" w:rsidRDefault="001768E9" w:rsidP="00DE4471">
            <w:pPr>
              <w:overflowPunct w:val="0"/>
              <w:autoSpaceDE w:val="0"/>
              <w:autoSpaceDN w:val="0"/>
              <w:adjustRightInd w:val="0"/>
              <w:ind w:left="568" w:hanging="284"/>
              <w:rPr>
                <w:rFonts w:eastAsia="Times New Roman"/>
                <w:lang w:val="en-US"/>
              </w:rPr>
            </w:pPr>
            <w:r w:rsidRPr="000E69BE">
              <w:rPr>
                <w:rFonts w:eastAsia="Times New Roman"/>
                <w:lang w:val="en-US"/>
              </w:rPr>
              <w:t>-</w:t>
            </w:r>
            <w:r w:rsidRPr="000E69BE">
              <w:rPr>
                <w:rFonts w:eastAsia="Times New Roman"/>
                <w:lang w:val="en-US"/>
              </w:rPr>
              <w:tab/>
              <w:t>Rogue services</w:t>
            </w:r>
          </w:p>
          <w:p w14:paraId="0A63CE20" w14:textId="77777777" w:rsidR="001768E9" w:rsidRPr="001768E9" w:rsidRDefault="001768E9" w:rsidP="00DE4471">
            <w:pPr>
              <w:keepNext/>
              <w:keepLines/>
              <w:overflowPunct w:val="0"/>
              <w:autoSpaceDE w:val="0"/>
              <w:autoSpaceDN w:val="0"/>
              <w:adjustRightInd w:val="0"/>
              <w:spacing w:before="120"/>
              <w:outlineLvl w:val="2"/>
              <w:rPr>
                <w:rFonts w:ascii="Arial" w:eastAsia="Times New Roman" w:hAnsi="Arial"/>
                <w:sz w:val="28"/>
              </w:rPr>
            </w:pPr>
            <w:bookmarkStart w:id="5" w:name="_Toc145499049"/>
            <w:r w:rsidRPr="001768E9">
              <w:rPr>
                <w:rFonts w:ascii="Arial" w:eastAsia="Times New Roman" w:hAnsi="Arial"/>
                <w:sz w:val="28"/>
              </w:rPr>
              <w:t>5.2.3</w:t>
            </w:r>
            <w:r w:rsidRPr="001768E9">
              <w:rPr>
                <w:rFonts w:ascii="Arial" w:eastAsia="Times New Roman" w:hAnsi="Arial"/>
                <w:sz w:val="28"/>
              </w:rPr>
              <w:tab/>
              <w:t>Potential Requirements</w:t>
            </w:r>
            <w:bookmarkEnd w:id="5"/>
          </w:p>
          <w:p w14:paraId="2F68C8E1" w14:textId="21FED3D3" w:rsidR="001768E9" w:rsidRPr="001768E9" w:rsidRDefault="001768E9" w:rsidP="00DA429C">
            <w:pPr>
              <w:overflowPunct w:val="0"/>
              <w:autoSpaceDE w:val="0"/>
              <w:autoSpaceDN w:val="0"/>
              <w:adjustRightInd w:val="0"/>
              <w:rPr>
                <w:lang w:eastAsia="zh-CN"/>
              </w:rPr>
            </w:pPr>
            <w:proofErr w:type="spellStart"/>
            <w:r w:rsidRPr="001768E9">
              <w:rPr>
                <w:rFonts w:eastAsia="Times New Roman"/>
                <w:lang w:eastAsia="x-none"/>
              </w:rPr>
              <w:t>5G</w:t>
            </w:r>
            <w:proofErr w:type="spellEnd"/>
            <w:r w:rsidRPr="001768E9">
              <w:rPr>
                <w:rFonts w:eastAsia="Times New Roman"/>
                <w:lang w:eastAsia="x-none"/>
              </w:rPr>
              <w:t xml:space="preserve"> system should provide a means to ensure a UE in any </w:t>
            </w:r>
            <w:proofErr w:type="spellStart"/>
            <w:r w:rsidRPr="001768E9">
              <w:rPr>
                <w:rFonts w:eastAsia="Times New Roman"/>
                <w:lang w:eastAsia="x-none"/>
              </w:rPr>
              <w:t>RRC</w:t>
            </w:r>
            <w:proofErr w:type="spellEnd"/>
            <w:r w:rsidRPr="001768E9">
              <w:rPr>
                <w:rFonts w:eastAsia="Times New Roman"/>
                <w:lang w:eastAsia="x-none"/>
              </w:rPr>
              <w:t xml:space="preserve"> state is able to determine the authenticity of system information obtained from a cell.</w:t>
            </w:r>
          </w:p>
        </w:tc>
      </w:tr>
    </w:tbl>
    <w:p w14:paraId="07A66A8C" w14:textId="53F53502" w:rsidR="0034122E" w:rsidRDefault="0034122E" w:rsidP="0034122E">
      <w:pPr>
        <w:pStyle w:val="Proposalobservation"/>
        <w:spacing w:beforeLines="50" w:before="156" w:afterLines="50" w:after="156"/>
        <w:rPr>
          <w:rFonts w:ascii="Arial" w:hAnsi="Arial" w:cs="Arial"/>
          <w:lang w:val="en-US" w:eastAsia="zh-CN"/>
        </w:rPr>
      </w:pPr>
      <w:r>
        <w:rPr>
          <w:rFonts w:ascii="Arial" w:hAnsi="Arial" w:cs="Arial"/>
          <w:lang w:val="en-US" w:eastAsia="zh-CN"/>
        </w:rPr>
        <w:lastRenderedPageBreak/>
        <w:t xml:space="preserve">Observation </w:t>
      </w:r>
      <w:proofErr w:type="spellStart"/>
      <w:r>
        <w:rPr>
          <w:rFonts w:ascii="Arial" w:hAnsi="Arial" w:cs="Arial"/>
          <w:lang w:val="en-US" w:eastAsia="zh-CN"/>
        </w:rPr>
        <w:t>1</w:t>
      </w:r>
      <w:r w:rsidR="00A15593">
        <w:rPr>
          <w:rFonts w:ascii="Arial" w:hAnsi="Arial" w:cs="Arial"/>
          <w:lang w:val="en-US" w:eastAsia="zh-CN"/>
        </w:rPr>
        <w:t>:</w:t>
      </w:r>
      <w:r>
        <w:rPr>
          <w:rFonts w:ascii="Arial" w:hAnsi="Arial" w:cs="Arial"/>
          <w:lang w:val="en-US" w:eastAsia="zh-CN"/>
        </w:rPr>
        <w:t>There</w:t>
      </w:r>
      <w:proofErr w:type="spellEnd"/>
      <w:r>
        <w:rPr>
          <w:rFonts w:ascii="Arial" w:hAnsi="Arial" w:cs="Arial"/>
          <w:lang w:val="en-US" w:eastAsia="zh-CN"/>
        </w:rPr>
        <w:t xml:space="preserve"> has been study on </w:t>
      </w:r>
      <w:proofErr w:type="spellStart"/>
      <w:r>
        <w:rPr>
          <w:rFonts w:ascii="Arial" w:hAnsi="Arial" w:cs="Arial"/>
          <w:lang w:val="en-US" w:eastAsia="zh-CN"/>
        </w:rPr>
        <w:t>5G</w:t>
      </w:r>
      <w:proofErr w:type="spellEnd"/>
      <w:r>
        <w:rPr>
          <w:rFonts w:ascii="Arial" w:hAnsi="Arial" w:cs="Arial"/>
          <w:lang w:val="en-US" w:eastAsia="zh-CN"/>
        </w:rPr>
        <w:t xml:space="preserve"> security enhancement against False Base Station (FBS) in Rel-18 but not normally specified</w:t>
      </w:r>
      <w:r w:rsidR="007A3C5F">
        <w:rPr>
          <w:rFonts w:ascii="Arial" w:hAnsi="Arial" w:cs="Arial"/>
          <w:lang w:val="en-US" w:eastAsia="zh-CN"/>
        </w:rPr>
        <w:t xml:space="preserve">. One reason is </w:t>
      </w:r>
      <w:r w:rsidR="00667658">
        <w:rPr>
          <w:rFonts w:ascii="Arial" w:hAnsi="Arial" w:cs="Arial"/>
          <w:lang w:val="en-US" w:eastAsia="zh-CN"/>
        </w:rPr>
        <w:t xml:space="preserve">that </w:t>
      </w:r>
      <w:r w:rsidRPr="00113F49">
        <w:rPr>
          <w:rFonts w:ascii="Arial" w:hAnsi="Arial" w:cs="Arial"/>
          <w:lang w:val="en-US" w:eastAsia="zh-CN"/>
        </w:rPr>
        <w:t xml:space="preserve">it is too late </w:t>
      </w:r>
      <w:r w:rsidR="007A3C5F">
        <w:rPr>
          <w:rFonts w:ascii="Arial" w:hAnsi="Arial" w:cs="Arial"/>
          <w:lang w:val="en-US" w:eastAsia="zh-CN"/>
        </w:rPr>
        <w:t xml:space="preserve">to adopt such enhancement for </w:t>
      </w:r>
      <w:proofErr w:type="spellStart"/>
      <w:r w:rsidR="007A3C5F">
        <w:rPr>
          <w:rFonts w:ascii="Arial" w:hAnsi="Arial" w:cs="Arial"/>
          <w:lang w:val="en-US" w:eastAsia="zh-CN"/>
        </w:rPr>
        <w:t>5G</w:t>
      </w:r>
      <w:proofErr w:type="spellEnd"/>
      <w:r w:rsidRPr="00113F49">
        <w:rPr>
          <w:rFonts w:ascii="Arial" w:hAnsi="Arial" w:cs="Arial"/>
          <w:lang w:val="en-US" w:eastAsia="zh-CN"/>
        </w:rPr>
        <w:t>.</w:t>
      </w:r>
      <w:r>
        <w:rPr>
          <w:rFonts w:ascii="Arial" w:hAnsi="Arial" w:cs="Arial"/>
          <w:lang w:val="en-US" w:eastAsia="zh-CN"/>
        </w:rPr>
        <w:t xml:space="preserve"> </w:t>
      </w:r>
    </w:p>
    <w:p w14:paraId="2C54364B" w14:textId="6D1FA82E" w:rsidR="00554780" w:rsidRDefault="002862C1" w:rsidP="000E69BE">
      <w:pPr>
        <w:pStyle w:val="Proposalobservation"/>
        <w:numPr>
          <w:ilvl w:val="255"/>
          <w:numId w:val="0"/>
        </w:numPr>
        <w:spacing w:beforeLines="50" w:before="156" w:afterLines="50" w:after="156"/>
        <w:rPr>
          <w:rFonts w:ascii="Arial" w:hAnsi="Arial" w:cs="Arial"/>
          <w:b w:val="0"/>
          <w:bCs/>
          <w:lang w:val="en-US" w:eastAsia="zh-CN"/>
        </w:rPr>
      </w:pPr>
      <w:r>
        <w:rPr>
          <w:rFonts w:ascii="Arial" w:hAnsi="Arial" w:cs="Arial"/>
          <w:b w:val="0"/>
          <w:bCs/>
          <w:lang w:val="en-US" w:eastAsia="zh-CN"/>
        </w:rPr>
        <w:t>F</w:t>
      </w:r>
      <w:r w:rsidR="003E46EB">
        <w:rPr>
          <w:rFonts w:ascii="Arial" w:hAnsi="Arial" w:cs="Arial"/>
          <w:b w:val="0"/>
          <w:bCs/>
          <w:lang w:val="en-US" w:eastAsia="zh-CN"/>
        </w:rPr>
        <w:t xml:space="preserve">or </w:t>
      </w:r>
      <w:proofErr w:type="spellStart"/>
      <w:r w:rsidR="003E46EB">
        <w:rPr>
          <w:rFonts w:ascii="Arial" w:hAnsi="Arial" w:cs="Arial"/>
          <w:b w:val="0"/>
          <w:bCs/>
          <w:lang w:val="en-US" w:eastAsia="zh-CN"/>
        </w:rPr>
        <w:t>6G</w:t>
      </w:r>
      <w:proofErr w:type="spellEnd"/>
      <w:r>
        <w:rPr>
          <w:rFonts w:ascii="Arial" w:hAnsi="Arial" w:cs="Arial"/>
          <w:b w:val="0"/>
          <w:bCs/>
          <w:lang w:val="en-US" w:eastAsia="zh-CN"/>
        </w:rPr>
        <w:t>,</w:t>
      </w:r>
      <w:r w:rsidR="003E46EB">
        <w:rPr>
          <w:rFonts w:ascii="Arial" w:hAnsi="Arial" w:cs="Arial"/>
          <w:b w:val="0"/>
          <w:bCs/>
          <w:lang w:val="en-US" w:eastAsia="zh-CN"/>
        </w:rPr>
        <w:t xml:space="preserve"> </w:t>
      </w:r>
      <w:proofErr w:type="spellStart"/>
      <w:r w:rsidR="00C51731">
        <w:rPr>
          <w:rFonts w:ascii="Arial" w:hAnsi="Arial" w:cs="Arial"/>
          <w:b w:val="0"/>
          <w:bCs/>
          <w:lang w:val="en-US" w:eastAsia="zh-CN"/>
        </w:rPr>
        <w:t>SA1</w:t>
      </w:r>
      <w:proofErr w:type="spellEnd"/>
      <w:r w:rsidR="00C51731">
        <w:rPr>
          <w:rFonts w:ascii="Arial" w:hAnsi="Arial" w:cs="Arial"/>
          <w:b w:val="0"/>
          <w:bCs/>
          <w:lang w:val="en-US" w:eastAsia="zh-CN"/>
        </w:rPr>
        <w:t xml:space="preserve"> has studie</w:t>
      </w:r>
      <w:r w:rsidR="00B637D3">
        <w:rPr>
          <w:rFonts w:ascii="Arial" w:hAnsi="Arial" w:cs="Arial"/>
          <w:b w:val="0"/>
          <w:bCs/>
          <w:lang w:val="en-US" w:eastAsia="zh-CN"/>
        </w:rPr>
        <w:t>d</w:t>
      </w:r>
      <w:r w:rsidR="004C52F5">
        <w:rPr>
          <w:rFonts w:ascii="Arial" w:hAnsi="Arial" w:cs="Arial"/>
          <w:b w:val="0"/>
          <w:bCs/>
          <w:lang w:val="en-US" w:eastAsia="zh-CN"/>
        </w:rPr>
        <w:t xml:space="preserve"> the False Base Station </w:t>
      </w:r>
      <w:r>
        <w:rPr>
          <w:rFonts w:ascii="Arial" w:hAnsi="Arial" w:cs="Arial"/>
          <w:b w:val="0"/>
          <w:bCs/>
          <w:lang w:val="en-US" w:eastAsia="zh-CN"/>
        </w:rPr>
        <w:t xml:space="preserve">(FBS) </w:t>
      </w:r>
      <w:r w:rsidR="004C52F5">
        <w:rPr>
          <w:rFonts w:ascii="Arial" w:hAnsi="Arial" w:cs="Arial"/>
          <w:b w:val="0"/>
          <w:bCs/>
          <w:lang w:val="en-US" w:eastAsia="zh-CN"/>
        </w:rPr>
        <w:t>attack</w:t>
      </w:r>
      <w:r>
        <w:rPr>
          <w:rFonts w:ascii="Arial" w:hAnsi="Arial" w:cs="Arial"/>
          <w:b w:val="0"/>
          <w:bCs/>
          <w:lang w:val="en-US" w:eastAsia="zh-CN"/>
        </w:rPr>
        <w:t>s</w:t>
      </w:r>
      <w:r w:rsidR="00B637D3">
        <w:rPr>
          <w:rFonts w:ascii="Arial" w:hAnsi="Arial" w:cs="Arial"/>
          <w:b w:val="0"/>
          <w:bCs/>
          <w:lang w:val="en-US" w:eastAsia="zh-CN"/>
        </w:rPr>
        <w:t xml:space="preserve"> and f</w:t>
      </w:r>
      <w:r w:rsidR="003E46EB" w:rsidRPr="009B312B">
        <w:rPr>
          <w:rFonts w:ascii="Arial" w:hAnsi="Arial" w:cs="Arial"/>
          <w:b w:val="0"/>
          <w:bCs/>
          <w:lang w:val="en-US" w:eastAsia="zh-CN"/>
        </w:rPr>
        <w:t xml:space="preserve">ollowing requirements have been </w:t>
      </w:r>
      <w:r w:rsidR="000B5AF1">
        <w:rPr>
          <w:rFonts w:ascii="Arial" w:hAnsi="Arial" w:cs="Arial"/>
          <w:b w:val="0"/>
          <w:bCs/>
          <w:lang w:val="en-US" w:eastAsia="zh-CN"/>
        </w:rPr>
        <w:t>captured</w:t>
      </w:r>
      <w:r w:rsidR="003E46EB" w:rsidRPr="009B312B">
        <w:rPr>
          <w:rFonts w:ascii="Arial" w:hAnsi="Arial" w:cs="Arial"/>
          <w:b w:val="0"/>
          <w:bCs/>
          <w:lang w:val="en-US" w:eastAsia="zh-CN"/>
        </w:rPr>
        <w:t xml:space="preserve"> by </w:t>
      </w:r>
      <w:proofErr w:type="spellStart"/>
      <w:r w:rsidR="003E46EB" w:rsidRPr="009B312B">
        <w:rPr>
          <w:rFonts w:ascii="Arial" w:hAnsi="Arial" w:cs="Arial"/>
          <w:b w:val="0"/>
          <w:bCs/>
          <w:lang w:val="en-US" w:eastAsia="zh-CN"/>
        </w:rPr>
        <w:t>SA1</w:t>
      </w:r>
      <w:proofErr w:type="spellEnd"/>
      <w:r w:rsidR="003E46EB" w:rsidRPr="009B312B">
        <w:rPr>
          <w:rFonts w:ascii="Arial" w:hAnsi="Arial" w:cs="Arial"/>
          <w:b w:val="0"/>
          <w:bCs/>
          <w:lang w:val="en-US" w:eastAsia="zh-CN"/>
        </w:rPr>
        <w:t xml:space="preserve"> in TR</w:t>
      </w:r>
      <w:r w:rsidR="00C15925">
        <w:rPr>
          <w:rFonts w:ascii="Arial" w:hAnsi="Arial" w:cs="Arial"/>
          <w:b w:val="0"/>
          <w:bCs/>
          <w:lang w:val="en-US" w:eastAsia="zh-CN"/>
        </w:rPr>
        <w:t xml:space="preserve"> </w:t>
      </w:r>
      <w:r w:rsidR="003E46EB" w:rsidRPr="009B312B">
        <w:rPr>
          <w:rFonts w:ascii="Arial" w:hAnsi="Arial" w:cs="Arial"/>
          <w:b w:val="0"/>
          <w:bCs/>
          <w:lang w:val="en-US" w:eastAsia="zh-CN"/>
        </w:rPr>
        <w:t>22.870</w:t>
      </w:r>
      <w:r w:rsidR="00DC41C9">
        <w:rPr>
          <w:rFonts w:ascii="Arial" w:hAnsi="Arial" w:cs="Arial"/>
          <w:b w:val="0"/>
          <w:bCs/>
          <w:lang w:val="en-US" w:eastAsia="zh-CN"/>
        </w:rPr>
        <w:t>[4]</w:t>
      </w:r>
      <w:r w:rsidR="003E46EB">
        <w:rPr>
          <w:rFonts w:ascii="Arial" w:hAnsi="Arial" w:cs="Arial"/>
          <w:b w:val="0"/>
          <w:bCs/>
          <w:lang w:val="en-US" w:eastAsia="zh-CN"/>
        </w:rPr>
        <w:t xml:space="preserve">. </w:t>
      </w:r>
      <w:r w:rsidR="005A411C">
        <w:rPr>
          <w:rFonts w:ascii="Arial" w:hAnsi="Arial" w:cs="Arial"/>
          <w:b w:val="0"/>
          <w:bCs/>
          <w:lang w:val="en-US" w:eastAsia="zh-CN"/>
        </w:rPr>
        <w:t xml:space="preserve">It is identified </w:t>
      </w:r>
      <w:r>
        <w:rPr>
          <w:rFonts w:ascii="Arial" w:hAnsi="Arial" w:cs="Arial"/>
          <w:b w:val="0"/>
          <w:bCs/>
          <w:lang w:val="en-US" w:eastAsia="zh-CN"/>
        </w:rPr>
        <w:t xml:space="preserve">that the </w:t>
      </w:r>
      <w:r w:rsidR="005A411C" w:rsidRPr="005A411C">
        <w:rPr>
          <w:rFonts w:ascii="Arial" w:hAnsi="Arial" w:cs="Arial"/>
          <w:b w:val="0"/>
          <w:bCs/>
          <w:lang w:val="en-US" w:eastAsia="zh-CN"/>
        </w:rPr>
        <w:t xml:space="preserve">attacks </w:t>
      </w:r>
      <w:r>
        <w:rPr>
          <w:rFonts w:ascii="Arial" w:hAnsi="Arial" w:cs="Arial"/>
          <w:b w:val="0"/>
          <w:bCs/>
          <w:lang w:val="en-US" w:eastAsia="zh-CN"/>
        </w:rPr>
        <w:t xml:space="preserve">because of </w:t>
      </w:r>
      <w:r w:rsidR="005A411C" w:rsidRPr="005A411C">
        <w:rPr>
          <w:rFonts w:ascii="Arial" w:hAnsi="Arial" w:cs="Arial"/>
          <w:b w:val="0"/>
          <w:bCs/>
          <w:lang w:val="en-US" w:eastAsia="zh-CN"/>
        </w:rPr>
        <w:t xml:space="preserve">a FBS are a major security flaw in the existing communication system. </w:t>
      </w:r>
      <w:r w:rsidR="00392E5A">
        <w:rPr>
          <w:rFonts w:ascii="Arial" w:hAnsi="Arial" w:cs="Arial"/>
          <w:b w:val="0"/>
          <w:bCs/>
          <w:lang w:val="en-US" w:eastAsia="zh-CN"/>
        </w:rPr>
        <w:t xml:space="preserve">The potential requirement needed to support the use case </w:t>
      </w:r>
      <w:r w:rsidR="004C1479">
        <w:rPr>
          <w:rFonts w:ascii="Arial" w:hAnsi="Arial" w:cs="Arial"/>
          <w:b w:val="0"/>
          <w:bCs/>
          <w:lang w:val="en-US" w:eastAsia="zh-CN"/>
        </w:rPr>
        <w:t>that</w:t>
      </w:r>
      <w:r w:rsidR="00392E5A">
        <w:rPr>
          <w:rFonts w:ascii="Arial" w:hAnsi="Arial" w:cs="Arial"/>
          <w:b w:val="0"/>
          <w:bCs/>
          <w:lang w:val="en-US" w:eastAsia="zh-CN"/>
        </w:rPr>
        <w:t xml:space="preserve"> </w:t>
      </w:r>
      <w:proofErr w:type="spellStart"/>
      <w:r w:rsidR="00392E5A">
        <w:rPr>
          <w:rFonts w:ascii="Arial" w:hAnsi="Arial" w:cs="Arial"/>
          <w:b w:val="0"/>
          <w:bCs/>
          <w:lang w:val="en-US" w:eastAsia="zh-CN"/>
        </w:rPr>
        <w:t>6G</w:t>
      </w:r>
      <w:proofErr w:type="spellEnd"/>
      <w:r w:rsidR="00392E5A">
        <w:rPr>
          <w:rFonts w:ascii="Arial" w:hAnsi="Arial" w:cs="Arial"/>
          <w:b w:val="0"/>
          <w:bCs/>
          <w:lang w:val="en-US" w:eastAsia="zh-CN"/>
        </w:rPr>
        <w:t xml:space="preserve"> system shall support a </w:t>
      </w:r>
      <w:r w:rsidR="00A17EC5">
        <w:rPr>
          <w:rFonts w:ascii="Arial" w:hAnsi="Arial" w:cs="Arial"/>
          <w:b w:val="0"/>
          <w:bCs/>
          <w:lang w:val="en-US" w:eastAsia="zh-CN"/>
        </w:rPr>
        <w:t>means</w:t>
      </w:r>
      <w:r w:rsidR="00392E5A">
        <w:rPr>
          <w:rFonts w:ascii="Arial" w:hAnsi="Arial" w:cs="Arial"/>
          <w:b w:val="0"/>
          <w:bCs/>
          <w:lang w:val="en-US" w:eastAsia="zh-CN"/>
        </w:rPr>
        <w:t xml:space="preserve"> for a UE to able to distinguish a False base Station from an </w:t>
      </w:r>
      <w:r w:rsidR="00A17EC5">
        <w:rPr>
          <w:rFonts w:ascii="Arial" w:hAnsi="Arial" w:cs="Arial"/>
          <w:b w:val="0"/>
          <w:bCs/>
          <w:lang w:val="en-US" w:eastAsia="zh-CN"/>
        </w:rPr>
        <w:t>authentic</w:t>
      </w:r>
      <w:r w:rsidR="00392E5A">
        <w:rPr>
          <w:rFonts w:ascii="Arial" w:hAnsi="Arial" w:cs="Arial"/>
          <w:b w:val="0"/>
          <w:bCs/>
          <w:lang w:val="en-US" w:eastAsia="zh-CN"/>
        </w:rPr>
        <w:t xml:space="preserve"> Base Station.</w:t>
      </w:r>
    </w:p>
    <w:tbl>
      <w:tblPr>
        <w:tblStyle w:val="af7"/>
        <w:tblW w:w="0" w:type="auto"/>
        <w:tblLook w:val="04A0" w:firstRow="1" w:lastRow="0" w:firstColumn="1" w:lastColumn="0" w:noHBand="0" w:noVBand="1"/>
      </w:tblPr>
      <w:tblGrid>
        <w:gridCol w:w="10060"/>
      </w:tblGrid>
      <w:tr w:rsidR="000E69BE" w14:paraId="7461D25A" w14:textId="77777777" w:rsidTr="001B0C4E">
        <w:tc>
          <w:tcPr>
            <w:tcW w:w="10060" w:type="dxa"/>
          </w:tcPr>
          <w:p w14:paraId="7830568C" w14:textId="77777777" w:rsidR="000E69BE" w:rsidRPr="00FD359D" w:rsidRDefault="000E69BE" w:rsidP="001B0C4E">
            <w:pPr>
              <w:keepNext/>
              <w:keepLines/>
              <w:overflowPunct w:val="0"/>
              <w:autoSpaceDE w:val="0"/>
              <w:autoSpaceDN w:val="0"/>
              <w:adjustRightInd w:val="0"/>
              <w:spacing w:before="120"/>
              <w:outlineLvl w:val="2"/>
              <w:rPr>
                <w:rFonts w:ascii="Arial" w:hAnsi="Arial"/>
                <w:sz w:val="28"/>
                <w:lang w:val="en-US" w:eastAsia="zh-CN"/>
              </w:rPr>
            </w:pPr>
            <w:bookmarkStart w:id="6" w:name="_Toc208485284"/>
            <w:r w:rsidRPr="00FD359D">
              <w:rPr>
                <w:rFonts w:ascii="Arial" w:hAnsi="Arial"/>
                <w:sz w:val="28"/>
                <w:lang w:val="en-US" w:eastAsia="zh-CN"/>
              </w:rPr>
              <w:lastRenderedPageBreak/>
              <w:t>5.5.3</w:t>
            </w:r>
            <w:r w:rsidRPr="00FD359D">
              <w:rPr>
                <w:rFonts w:ascii="Arial" w:hAnsi="Arial"/>
                <w:sz w:val="28"/>
                <w:lang w:val="en-US" w:eastAsia="zh-CN"/>
              </w:rPr>
              <w:tab/>
              <w:t>Use case on UE selecting a base station after assessing its legitimacy</w:t>
            </w:r>
            <w:bookmarkEnd w:id="6"/>
            <w:r w:rsidRPr="00FD359D">
              <w:rPr>
                <w:rFonts w:ascii="Arial" w:hAnsi="Arial"/>
                <w:sz w:val="28"/>
                <w:lang w:val="en-US" w:eastAsia="zh-CN"/>
              </w:rPr>
              <w:t xml:space="preserve"> </w:t>
            </w:r>
          </w:p>
          <w:p w14:paraId="71752E15" w14:textId="77777777" w:rsidR="000E69BE" w:rsidRPr="00FD359D" w:rsidRDefault="000E69BE" w:rsidP="001B0C4E">
            <w:pPr>
              <w:keepNext/>
              <w:keepLines/>
              <w:overflowPunct w:val="0"/>
              <w:autoSpaceDE w:val="0"/>
              <w:autoSpaceDN w:val="0"/>
              <w:adjustRightInd w:val="0"/>
              <w:spacing w:before="120"/>
              <w:outlineLvl w:val="3"/>
              <w:rPr>
                <w:rFonts w:ascii="Arial" w:hAnsi="Arial"/>
                <w:sz w:val="24"/>
                <w:lang w:val="en-US" w:eastAsia="zh-CN"/>
              </w:rPr>
            </w:pPr>
            <w:bookmarkStart w:id="7" w:name="_Toc208485285"/>
            <w:r w:rsidRPr="00FD359D">
              <w:rPr>
                <w:rFonts w:ascii="Arial" w:hAnsi="Arial"/>
                <w:sz w:val="24"/>
                <w:lang w:val="en-US" w:eastAsia="zh-CN"/>
              </w:rPr>
              <w:t>5.5.3.1</w:t>
            </w:r>
            <w:r w:rsidRPr="00FD359D">
              <w:rPr>
                <w:rFonts w:ascii="Arial" w:hAnsi="Arial"/>
                <w:sz w:val="24"/>
                <w:lang w:val="en-US" w:eastAsia="zh-CN"/>
              </w:rPr>
              <w:tab/>
              <w:t>Description</w:t>
            </w:r>
            <w:bookmarkEnd w:id="7"/>
          </w:p>
          <w:p w14:paraId="3775CF8B" w14:textId="77777777" w:rsidR="000E69BE" w:rsidRPr="00FD359D" w:rsidRDefault="000E69BE" w:rsidP="001B0C4E">
            <w:pPr>
              <w:overflowPunct w:val="0"/>
              <w:autoSpaceDE w:val="0"/>
              <w:autoSpaceDN w:val="0"/>
              <w:adjustRightInd w:val="0"/>
              <w:rPr>
                <w:rFonts w:eastAsia="Times New Roman"/>
                <w:lang w:val="en-US" w:eastAsia="ja-JP"/>
              </w:rPr>
            </w:pPr>
            <w:r w:rsidRPr="00FD359D">
              <w:rPr>
                <w:rFonts w:eastAsia="Times New Roman"/>
                <w:lang w:val="en-US" w:eastAsia="ja-JP"/>
              </w:rPr>
              <w:t>The majority of the efforts in the mobile communication system security has been focused on delivering secure communication once connected, whereas security related to bootstrapping those connections are relatively less explored. A UE can interact with a Base Station without assessing its legitimacy, which opens way for diverse attacks. False Base Station (FBS) attacks are one such example and its potential to cause active and passive impacts are an alarming concern, worldwide. Addressing fundamental security issues is important and can entail a system level reappraisal of risk and expectations. This is most feasible to undertake at the beginning of a new mobile generation. Attacks mounted by a FBS are a major security flaw in the existing communication system</w:t>
            </w:r>
            <w:r w:rsidRPr="00FD359D">
              <w:rPr>
                <w:lang w:val="en-US" w:eastAsia="zh-CN"/>
              </w:rPr>
              <w:t>.</w:t>
            </w:r>
            <w:r w:rsidRPr="00FD359D">
              <w:rPr>
                <w:rFonts w:eastAsia="Times New Roman"/>
                <w:lang w:val="en-US" w:eastAsia="ja-JP"/>
              </w:rPr>
              <w:t xml:space="preserve"> There is an important opportunity to address this concern in the next generation wireless systems. The sooner that security threats are addressed in the process of interaction between components of the system, the more risks can be reduced to the </w:t>
            </w:r>
            <w:proofErr w:type="spellStart"/>
            <w:r w:rsidRPr="00FD359D">
              <w:rPr>
                <w:rFonts w:eastAsia="Times New Roman"/>
                <w:lang w:val="en-US" w:eastAsia="ja-JP"/>
              </w:rPr>
              <w:t>3GPP</w:t>
            </w:r>
            <w:proofErr w:type="spellEnd"/>
            <w:r w:rsidRPr="00FD359D">
              <w:rPr>
                <w:rFonts w:eastAsia="Times New Roman"/>
                <w:lang w:val="en-US" w:eastAsia="ja-JP"/>
              </w:rPr>
              <w:t xml:space="preserve"> system.</w:t>
            </w:r>
          </w:p>
          <w:p w14:paraId="3DA7E156" w14:textId="77777777" w:rsidR="000E69BE" w:rsidRPr="00FD359D" w:rsidRDefault="000E69BE" w:rsidP="001B0C4E">
            <w:pPr>
              <w:overflowPunct w:val="0"/>
              <w:autoSpaceDE w:val="0"/>
              <w:autoSpaceDN w:val="0"/>
              <w:adjustRightInd w:val="0"/>
              <w:rPr>
                <w:rFonts w:eastAsia="Times New Roman"/>
                <w:lang w:val="en-US" w:eastAsia="ja-JP"/>
              </w:rPr>
            </w:pPr>
            <w:r w:rsidRPr="00FD359D">
              <w:rPr>
                <w:rFonts w:eastAsia="Times New Roman"/>
                <w:lang w:val="en-US" w:eastAsia="ja-JP"/>
              </w:rPr>
              <w:t xml:space="preserve">By increasing the level of security between the radio network entities and the UE during the initial network selection procedure, </w:t>
            </w:r>
            <w:r w:rsidRPr="00FD359D">
              <w:rPr>
                <w:lang w:val="en-US" w:eastAsia="zh-CN"/>
              </w:rPr>
              <w:t>FBS</w:t>
            </w:r>
            <w:r w:rsidRPr="00FD359D">
              <w:rPr>
                <w:rFonts w:eastAsia="Times New Roman"/>
                <w:lang w:val="en-US" w:eastAsia="ja-JP"/>
              </w:rPr>
              <w:t xml:space="preserve"> attacks can be prevented at earlier stages of communication establishment. One such example is the introduction of an efficient Base Station authenticity verification mechanism such that the UE can verify the authenticity of the Base Station prior to starting the </w:t>
            </w:r>
            <w:proofErr w:type="spellStart"/>
            <w:r w:rsidRPr="00FD359D">
              <w:rPr>
                <w:rFonts w:eastAsia="Times New Roman"/>
                <w:lang w:val="en-US" w:eastAsia="ja-JP"/>
              </w:rPr>
              <w:t>6G</w:t>
            </w:r>
            <w:proofErr w:type="spellEnd"/>
            <w:r w:rsidRPr="00FD359D">
              <w:rPr>
                <w:rFonts w:eastAsia="Times New Roman"/>
                <w:lang w:val="en-US" w:eastAsia="ja-JP"/>
              </w:rPr>
              <w:t xml:space="preserve"> registration procedure.</w:t>
            </w:r>
          </w:p>
          <w:p w14:paraId="6C7C71E9" w14:textId="77777777" w:rsidR="000E69BE" w:rsidRPr="00FD359D" w:rsidRDefault="000E69BE" w:rsidP="001B0C4E">
            <w:pPr>
              <w:keepNext/>
              <w:keepLines/>
              <w:overflowPunct w:val="0"/>
              <w:autoSpaceDE w:val="0"/>
              <w:autoSpaceDN w:val="0"/>
              <w:adjustRightInd w:val="0"/>
              <w:spacing w:before="120"/>
              <w:outlineLvl w:val="3"/>
              <w:rPr>
                <w:rFonts w:ascii="Arial" w:hAnsi="Arial"/>
                <w:sz w:val="24"/>
                <w:lang w:val="en-US" w:eastAsia="zh-CN"/>
              </w:rPr>
            </w:pPr>
            <w:bookmarkStart w:id="8" w:name="_Toc208485286"/>
            <w:r w:rsidRPr="00FD359D">
              <w:rPr>
                <w:rFonts w:ascii="Arial" w:hAnsi="Arial"/>
                <w:sz w:val="24"/>
                <w:lang w:val="en-US" w:eastAsia="zh-CN"/>
              </w:rPr>
              <w:t>5.5.3.2</w:t>
            </w:r>
            <w:r w:rsidRPr="00FD359D">
              <w:rPr>
                <w:rFonts w:ascii="Arial" w:hAnsi="Arial"/>
                <w:sz w:val="24"/>
                <w:lang w:val="en-US" w:eastAsia="zh-CN"/>
              </w:rPr>
              <w:tab/>
              <w:t>Potential New Requirements needed to support the use case</w:t>
            </w:r>
            <w:bookmarkEnd w:id="8"/>
          </w:p>
          <w:p w14:paraId="7D2AF765" w14:textId="77777777" w:rsidR="000E69BE" w:rsidRPr="00554519" w:rsidRDefault="000E69BE" w:rsidP="001B0C4E">
            <w:pPr>
              <w:overflowPunct w:val="0"/>
              <w:autoSpaceDE w:val="0"/>
              <w:autoSpaceDN w:val="0"/>
              <w:adjustRightInd w:val="0"/>
              <w:rPr>
                <w:rFonts w:eastAsia="Times New Roman"/>
                <w:lang w:val="en-US" w:eastAsia="ja-JP"/>
              </w:rPr>
            </w:pPr>
            <w:r w:rsidRPr="00DE455E">
              <w:rPr>
                <w:rFonts w:eastAsia="Times New Roman"/>
                <w:lang w:val="en-US" w:eastAsia="ja-JP"/>
              </w:rPr>
              <w:t>[PR</w:t>
            </w:r>
            <w:r w:rsidRPr="00DE455E">
              <w:rPr>
                <w:lang w:val="en-US" w:eastAsia="zh-CN"/>
              </w:rPr>
              <w:t xml:space="preserve"> </w:t>
            </w:r>
            <w:r w:rsidRPr="00DE455E">
              <w:rPr>
                <w:rFonts w:eastAsia="Times New Roman"/>
                <w:lang w:val="en-US" w:eastAsia="ja-JP"/>
              </w:rPr>
              <w:t>5.5.3.2-1]</w:t>
            </w:r>
            <w:r w:rsidRPr="00DE455E">
              <w:rPr>
                <w:rFonts w:eastAsia="等线"/>
                <w:lang w:val="en-US" w:eastAsia="zh-CN"/>
              </w:rPr>
              <w:t xml:space="preserve"> </w:t>
            </w:r>
            <w:r w:rsidRPr="00DE455E">
              <w:rPr>
                <w:rFonts w:eastAsia="Times New Roman"/>
                <w:lang w:val="en-US" w:eastAsia="ja-JP"/>
              </w:rPr>
              <w:t xml:space="preserve">Subject to operator policy and regulatory requirements, the </w:t>
            </w:r>
            <w:proofErr w:type="spellStart"/>
            <w:r w:rsidRPr="00DE455E">
              <w:rPr>
                <w:rFonts w:eastAsia="Times New Roman"/>
                <w:lang w:val="en-US" w:eastAsia="ja-JP"/>
              </w:rPr>
              <w:t>6G</w:t>
            </w:r>
            <w:proofErr w:type="spellEnd"/>
            <w:r w:rsidRPr="00DE455E">
              <w:rPr>
                <w:rFonts w:eastAsia="Times New Roman"/>
                <w:lang w:val="en-US" w:eastAsia="ja-JP"/>
              </w:rPr>
              <w:t xml:space="preserve"> system shall support a means for a UE to be able to distinguish a </w:t>
            </w:r>
            <w:r w:rsidRPr="00DE455E">
              <w:rPr>
                <w:lang w:val="en-US" w:eastAsia="zh-CN"/>
              </w:rPr>
              <w:t xml:space="preserve">False Base Station </w:t>
            </w:r>
            <w:r w:rsidRPr="00DE455E">
              <w:rPr>
                <w:rFonts w:eastAsia="Times New Roman"/>
                <w:lang w:val="en-US" w:eastAsia="ja-JP"/>
              </w:rPr>
              <w:t xml:space="preserve">from an authentic </w:t>
            </w:r>
            <w:r w:rsidRPr="00DE455E">
              <w:rPr>
                <w:lang w:val="en-US" w:eastAsia="zh-CN"/>
              </w:rPr>
              <w:t>Base Station</w:t>
            </w:r>
            <w:r w:rsidRPr="00DE455E">
              <w:rPr>
                <w:rFonts w:eastAsia="Times New Roman"/>
                <w:lang w:val="en-US" w:eastAsia="ja-JP"/>
              </w:rPr>
              <w:t>.</w:t>
            </w:r>
          </w:p>
        </w:tc>
      </w:tr>
    </w:tbl>
    <w:p w14:paraId="402A47F4" w14:textId="0F198832" w:rsidR="00FF46D7" w:rsidRPr="00822E52" w:rsidRDefault="00A10417" w:rsidP="00794F95">
      <w:pPr>
        <w:pStyle w:val="Proposalobservation"/>
        <w:spacing w:beforeLines="50" w:before="156" w:afterLines="50" w:after="156"/>
        <w:rPr>
          <w:rFonts w:ascii="Arial" w:hAnsi="Arial" w:cs="Arial"/>
          <w:lang w:eastAsia="zh-CN"/>
        </w:rPr>
      </w:pPr>
      <w:r>
        <w:rPr>
          <w:rFonts w:ascii="Arial" w:hAnsi="Arial" w:cs="Arial"/>
          <w:lang w:val="en-US" w:eastAsia="zh-CN"/>
        </w:rPr>
        <w:t>Observation 2</w:t>
      </w:r>
      <w:r w:rsidR="00106968">
        <w:rPr>
          <w:rFonts w:ascii="Arial" w:hAnsi="Arial" w:cs="Arial"/>
          <w:lang w:val="en-US" w:eastAsia="zh-CN"/>
        </w:rPr>
        <w:t>:</w:t>
      </w:r>
      <w:r>
        <w:rPr>
          <w:rFonts w:ascii="Arial" w:hAnsi="Arial" w:cs="Arial"/>
          <w:lang w:val="en-US" w:eastAsia="zh-CN"/>
        </w:rPr>
        <w:tab/>
        <w:t xml:space="preserve">For </w:t>
      </w:r>
      <w:proofErr w:type="spellStart"/>
      <w:r>
        <w:rPr>
          <w:rFonts w:ascii="Arial" w:hAnsi="Arial" w:cs="Arial"/>
          <w:lang w:val="en-US" w:eastAsia="zh-CN"/>
        </w:rPr>
        <w:t>6G</w:t>
      </w:r>
      <w:proofErr w:type="spellEnd"/>
      <w:r>
        <w:rPr>
          <w:rFonts w:ascii="Arial" w:hAnsi="Arial" w:cs="Arial"/>
          <w:lang w:val="en-US" w:eastAsia="zh-CN"/>
        </w:rPr>
        <w:t xml:space="preserve">, </w:t>
      </w:r>
      <w:proofErr w:type="spellStart"/>
      <w:r w:rsidR="00794F95" w:rsidRPr="00445D23">
        <w:rPr>
          <w:rFonts w:ascii="Arial" w:hAnsi="Arial" w:cs="Arial"/>
          <w:bCs/>
          <w:lang w:eastAsia="zh-CN"/>
        </w:rPr>
        <w:t>SA1</w:t>
      </w:r>
      <w:proofErr w:type="spellEnd"/>
      <w:r w:rsidR="00794F95" w:rsidRPr="00445D23">
        <w:rPr>
          <w:rFonts w:ascii="Arial" w:hAnsi="Arial" w:cs="Arial"/>
          <w:bCs/>
          <w:lang w:eastAsia="zh-CN"/>
        </w:rPr>
        <w:t xml:space="preserve"> </w:t>
      </w:r>
      <w:r w:rsidR="00F01AEC">
        <w:rPr>
          <w:rFonts w:ascii="Arial" w:hAnsi="Arial" w:cs="Arial"/>
          <w:bCs/>
          <w:lang w:eastAsia="zh-CN"/>
        </w:rPr>
        <w:t xml:space="preserve">has </w:t>
      </w:r>
      <w:r w:rsidR="00794F95" w:rsidRPr="00445D23">
        <w:rPr>
          <w:rFonts w:ascii="Arial" w:hAnsi="Arial" w:cs="Arial"/>
          <w:bCs/>
          <w:lang w:eastAsia="zh-CN"/>
        </w:rPr>
        <w:t>capture</w:t>
      </w:r>
      <w:r w:rsidR="00794F95">
        <w:rPr>
          <w:rFonts w:ascii="Arial" w:hAnsi="Arial" w:cs="Arial"/>
          <w:bCs/>
          <w:lang w:eastAsia="zh-CN"/>
        </w:rPr>
        <w:t>d</w:t>
      </w:r>
      <w:r w:rsidR="00794F95" w:rsidRPr="00445D23">
        <w:rPr>
          <w:rFonts w:ascii="Arial" w:hAnsi="Arial" w:cs="Arial"/>
          <w:bCs/>
          <w:lang w:eastAsia="zh-CN"/>
        </w:rPr>
        <w:t xml:space="preserve"> </w:t>
      </w:r>
      <w:r w:rsidR="00123DC0">
        <w:rPr>
          <w:rFonts w:ascii="Arial" w:hAnsi="Arial" w:cs="Arial"/>
          <w:bCs/>
          <w:lang w:eastAsia="zh-CN"/>
        </w:rPr>
        <w:t>a</w:t>
      </w:r>
      <w:r w:rsidR="00794F95" w:rsidRPr="00445D23">
        <w:rPr>
          <w:rFonts w:ascii="Arial" w:hAnsi="Arial" w:cs="Arial"/>
          <w:bCs/>
          <w:lang w:eastAsia="zh-CN"/>
        </w:rPr>
        <w:t xml:space="preserve"> potential new requirement in </w:t>
      </w:r>
      <w:r w:rsidR="00794F95">
        <w:rPr>
          <w:rFonts w:ascii="Arial" w:hAnsi="Arial" w:cs="Arial"/>
          <w:bCs/>
          <w:lang w:eastAsia="zh-CN"/>
        </w:rPr>
        <w:t>T</w:t>
      </w:r>
      <w:r w:rsidR="00F7481D">
        <w:rPr>
          <w:rFonts w:ascii="Arial" w:hAnsi="Arial" w:cs="Arial"/>
          <w:bCs/>
          <w:lang w:eastAsia="zh-CN"/>
        </w:rPr>
        <w:t>R</w:t>
      </w:r>
      <w:r w:rsidR="00794F95">
        <w:rPr>
          <w:rFonts w:ascii="Arial" w:hAnsi="Arial" w:cs="Arial"/>
          <w:bCs/>
          <w:lang w:eastAsia="zh-CN"/>
        </w:rPr>
        <w:t xml:space="preserve"> </w:t>
      </w:r>
      <w:r w:rsidR="00794F95" w:rsidRPr="00445D23">
        <w:rPr>
          <w:rFonts w:ascii="Arial" w:hAnsi="Arial" w:cs="Arial"/>
          <w:bCs/>
          <w:lang w:eastAsia="zh-CN"/>
        </w:rPr>
        <w:t>22.870</w:t>
      </w:r>
      <w:r w:rsidR="00794F95">
        <w:rPr>
          <w:rFonts w:ascii="Arial" w:hAnsi="Arial" w:cs="Arial"/>
          <w:lang w:val="en-US" w:eastAsia="zh-CN"/>
        </w:rPr>
        <w:t xml:space="preserve"> that </w:t>
      </w:r>
      <w:proofErr w:type="spellStart"/>
      <w:r w:rsidR="00794F95">
        <w:rPr>
          <w:rFonts w:ascii="Arial" w:hAnsi="Arial" w:cs="Arial"/>
          <w:lang w:val="en-US" w:eastAsia="zh-CN"/>
        </w:rPr>
        <w:t>6G</w:t>
      </w:r>
      <w:proofErr w:type="spellEnd"/>
      <w:r w:rsidR="00794F95">
        <w:rPr>
          <w:rFonts w:ascii="Arial" w:hAnsi="Arial" w:cs="Arial"/>
          <w:lang w:val="en-US" w:eastAsia="zh-CN"/>
        </w:rPr>
        <w:t xml:space="preserve"> system shall support a means for a UE to be able to distinguish a FBS from an </w:t>
      </w:r>
      <w:r w:rsidR="00AA2E9B">
        <w:rPr>
          <w:rFonts w:ascii="Arial" w:hAnsi="Arial" w:cs="Arial"/>
          <w:lang w:val="en-US" w:eastAsia="zh-CN"/>
        </w:rPr>
        <w:t>authentic</w:t>
      </w:r>
      <w:r w:rsidR="00794F95">
        <w:rPr>
          <w:rFonts w:ascii="Arial" w:hAnsi="Arial" w:cs="Arial"/>
          <w:lang w:val="en-US" w:eastAsia="zh-CN"/>
        </w:rPr>
        <w:t xml:space="preserve"> base station.</w:t>
      </w:r>
      <w:r w:rsidR="00822E52">
        <w:rPr>
          <w:rFonts w:ascii="Arial" w:hAnsi="Arial" w:cs="Arial"/>
          <w:lang w:val="en-US" w:eastAsia="zh-CN"/>
        </w:rPr>
        <w:t xml:space="preserve"> </w:t>
      </w:r>
      <w:r w:rsidR="002862C1">
        <w:rPr>
          <w:rFonts w:ascii="Arial" w:hAnsi="Arial" w:cs="Arial"/>
          <w:lang w:val="en-US" w:eastAsia="zh-CN"/>
        </w:rPr>
        <w:t xml:space="preserve">This should be adopted as a day 1 feature in </w:t>
      </w:r>
      <w:proofErr w:type="spellStart"/>
      <w:r w:rsidR="002862C1">
        <w:rPr>
          <w:rFonts w:ascii="Arial" w:hAnsi="Arial" w:cs="Arial"/>
          <w:lang w:val="en-US" w:eastAsia="zh-CN"/>
        </w:rPr>
        <w:t>6G</w:t>
      </w:r>
      <w:proofErr w:type="spellEnd"/>
      <w:r w:rsidR="002862C1">
        <w:rPr>
          <w:rFonts w:ascii="Arial" w:hAnsi="Arial" w:cs="Arial"/>
          <w:lang w:val="en-US" w:eastAsia="zh-CN"/>
        </w:rPr>
        <w:t xml:space="preserve"> to ensure all </w:t>
      </w:r>
      <w:proofErr w:type="spellStart"/>
      <w:r w:rsidR="002862C1">
        <w:rPr>
          <w:rFonts w:ascii="Arial" w:hAnsi="Arial" w:cs="Arial"/>
          <w:lang w:val="en-US" w:eastAsia="zh-CN"/>
        </w:rPr>
        <w:t>6G</w:t>
      </w:r>
      <w:proofErr w:type="spellEnd"/>
      <w:r w:rsidR="002862C1">
        <w:rPr>
          <w:rFonts w:ascii="Arial" w:hAnsi="Arial" w:cs="Arial"/>
          <w:lang w:val="en-US" w:eastAsia="zh-CN"/>
        </w:rPr>
        <w:t xml:space="preserve"> </w:t>
      </w:r>
      <w:proofErr w:type="spellStart"/>
      <w:r w:rsidR="002862C1">
        <w:rPr>
          <w:rFonts w:ascii="Arial" w:hAnsi="Arial" w:cs="Arial"/>
          <w:lang w:val="en-US" w:eastAsia="zh-CN"/>
        </w:rPr>
        <w:t>UEs</w:t>
      </w:r>
      <w:proofErr w:type="spellEnd"/>
      <w:r w:rsidR="002862C1">
        <w:rPr>
          <w:rFonts w:ascii="Arial" w:hAnsi="Arial" w:cs="Arial"/>
          <w:lang w:val="en-US" w:eastAsia="zh-CN"/>
        </w:rPr>
        <w:t xml:space="preserve"> are protected</w:t>
      </w:r>
      <w:r>
        <w:rPr>
          <w:rFonts w:ascii="Arial" w:hAnsi="Arial" w:cs="Arial" w:hint="eastAsia"/>
          <w:lang w:val="en-US" w:eastAsia="zh-CN"/>
        </w:rPr>
        <w:t>.</w:t>
      </w:r>
    </w:p>
    <w:p w14:paraId="50E56465" w14:textId="6307A9ED" w:rsidR="00C863E6" w:rsidRDefault="002862C1" w:rsidP="00CC0EB6">
      <w:pPr>
        <w:pStyle w:val="Proposalobservation"/>
        <w:numPr>
          <w:ilvl w:val="255"/>
          <w:numId w:val="0"/>
        </w:numPr>
        <w:spacing w:beforeLines="50" w:before="156" w:afterLines="50" w:after="156"/>
        <w:rPr>
          <w:rFonts w:ascii="Arial" w:hAnsi="Arial" w:cs="Arial"/>
          <w:b w:val="0"/>
          <w:bCs/>
          <w:lang w:val="en-US" w:eastAsia="zh-CN"/>
        </w:rPr>
      </w:pPr>
      <w:r>
        <w:rPr>
          <w:rFonts w:ascii="Arial" w:hAnsi="Arial" w:cs="Arial"/>
          <w:b w:val="0"/>
          <w:bCs/>
          <w:lang w:val="en-US" w:eastAsia="zh-CN"/>
        </w:rPr>
        <w:t>T</w:t>
      </w:r>
      <w:r w:rsidR="00EB10FF">
        <w:rPr>
          <w:rFonts w:ascii="Arial" w:hAnsi="Arial" w:cs="Arial"/>
          <w:b w:val="0"/>
          <w:bCs/>
          <w:lang w:val="en-US" w:eastAsia="zh-CN"/>
        </w:rPr>
        <w:t xml:space="preserve">he security requirements for </w:t>
      </w:r>
      <w:r w:rsidR="002E1FEE">
        <w:rPr>
          <w:rFonts w:ascii="Arial" w:hAnsi="Arial" w:cs="Arial"/>
          <w:b w:val="0"/>
          <w:bCs/>
          <w:lang w:val="en-US" w:eastAsia="zh-CN"/>
        </w:rPr>
        <w:t xml:space="preserve">broadcast </w:t>
      </w:r>
      <w:r w:rsidR="00A60C6D">
        <w:rPr>
          <w:rFonts w:ascii="Arial" w:hAnsi="Arial" w:cs="Arial"/>
          <w:b w:val="0"/>
          <w:bCs/>
          <w:lang w:val="en-US" w:eastAsia="zh-CN"/>
        </w:rPr>
        <w:t>system</w:t>
      </w:r>
      <w:r w:rsidR="002E1FEE">
        <w:rPr>
          <w:rFonts w:ascii="Arial" w:hAnsi="Arial" w:cs="Arial"/>
          <w:b w:val="0"/>
          <w:bCs/>
          <w:lang w:val="en-US" w:eastAsia="zh-CN"/>
        </w:rPr>
        <w:t xml:space="preserve"> information should be determined in </w:t>
      </w:r>
      <w:proofErr w:type="spellStart"/>
      <w:r w:rsidR="002E1FEE">
        <w:rPr>
          <w:rFonts w:ascii="Arial" w:hAnsi="Arial" w:cs="Arial"/>
          <w:b w:val="0"/>
          <w:bCs/>
          <w:lang w:val="en-US" w:eastAsia="zh-CN"/>
        </w:rPr>
        <w:t>SA3</w:t>
      </w:r>
      <w:proofErr w:type="spellEnd"/>
      <w:r w:rsidR="002E1FEE">
        <w:rPr>
          <w:rFonts w:ascii="Arial" w:hAnsi="Arial" w:cs="Arial"/>
          <w:b w:val="0"/>
          <w:bCs/>
          <w:lang w:val="en-US" w:eastAsia="zh-CN"/>
        </w:rPr>
        <w:t xml:space="preserve"> first.</w:t>
      </w:r>
      <w:r w:rsidR="00346055">
        <w:rPr>
          <w:rFonts w:ascii="Arial" w:hAnsi="Arial" w:cs="Arial"/>
          <w:b w:val="0"/>
          <w:bCs/>
          <w:lang w:val="en-US" w:eastAsia="zh-CN"/>
        </w:rPr>
        <w:t xml:space="preserve"> </w:t>
      </w:r>
      <w:proofErr w:type="spellStart"/>
      <w:r w:rsidR="00346055">
        <w:rPr>
          <w:rFonts w:ascii="Arial" w:hAnsi="Arial" w:cs="Arial"/>
          <w:b w:val="0"/>
          <w:bCs/>
          <w:lang w:val="en-US" w:eastAsia="zh-CN"/>
        </w:rPr>
        <w:t>RAN2</w:t>
      </w:r>
      <w:proofErr w:type="spellEnd"/>
      <w:r w:rsidR="00346055">
        <w:rPr>
          <w:rFonts w:ascii="Arial" w:hAnsi="Arial" w:cs="Arial"/>
          <w:b w:val="0"/>
          <w:bCs/>
          <w:lang w:val="en-US" w:eastAsia="zh-CN"/>
        </w:rPr>
        <w:t xml:space="preserve"> needs to wait for </w:t>
      </w:r>
      <w:proofErr w:type="spellStart"/>
      <w:r w:rsidR="00346055">
        <w:rPr>
          <w:rFonts w:ascii="Arial" w:hAnsi="Arial" w:cs="Arial"/>
          <w:b w:val="0"/>
          <w:bCs/>
          <w:lang w:val="en-US" w:eastAsia="zh-CN"/>
        </w:rPr>
        <w:t>SA3’s</w:t>
      </w:r>
      <w:proofErr w:type="spellEnd"/>
      <w:r w:rsidR="00346055">
        <w:rPr>
          <w:rFonts w:ascii="Arial" w:hAnsi="Arial" w:cs="Arial"/>
          <w:b w:val="0"/>
          <w:bCs/>
          <w:lang w:val="en-US" w:eastAsia="zh-CN"/>
        </w:rPr>
        <w:t xml:space="preserve"> </w:t>
      </w:r>
      <w:r w:rsidR="00AA2E9B">
        <w:rPr>
          <w:rFonts w:ascii="Arial" w:hAnsi="Arial" w:cs="Arial"/>
          <w:b w:val="0"/>
          <w:bCs/>
          <w:lang w:val="en-US" w:eastAsia="zh-CN"/>
        </w:rPr>
        <w:t>conclusion</w:t>
      </w:r>
      <w:r w:rsidR="00346055">
        <w:rPr>
          <w:rFonts w:ascii="Arial" w:hAnsi="Arial" w:cs="Arial"/>
          <w:b w:val="0"/>
          <w:bCs/>
          <w:lang w:val="en-US" w:eastAsia="zh-CN"/>
        </w:rPr>
        <w:t xml:space="preserve"> on </w:t>
      </w:r>
      <w:r>
        <w:rPr>
          <w:rFonts w:ascii="Arial" w:hAnsi="Arial" w:cs="Arial"/>
          <w:b w:val="0"/>
          <w:bCs/>
          <w:lang w:val="en-US" w:eastAsia="zh-CN"/>
        </w:rPr>
        <w:t>the details of the</w:t>
      </w:r>
      <w:r w:rsidR="008B06D4">
        <w:rPr>
          <w:rFonts w:ascii="Arial" w:hAnsi="Arial" w:cs="Arial"/>
          <w:b w:val="0"/>
          <w:bCs/>
          <w:lang w:val="en-US" w:eastAsia="zh-CN"/>
        </w:rPr>
        <w:t xml:space="preserve"> solution for Base Station authenticity verification</w:t>
      </w:r>
      <w:r w:rsidR="00346055">
        <w:rPr>
          <w:rFonts w:ascii="Arial" w:hAnsi="Arial" w:cs="Arial"/>
          <w:b w:val="0"/>
          <w:bCs/>
          <w:lang w:val="en-US" w:eastAsia="zh-CN"/>
        </w:rPr>
        <w:t>.</w:t>
      </w:r>
      <w:r w:rsidR="007E1B43">
        <w:rPr>
          <w:rFonts w:ascii="Arial" w:hAnsi="Arial" w:cs="Arial"/>
          <w:b w:val="0"/>
          <w:bCs/>
          <w:lang w:val="en-US" w:eastAsia="zh-CN"/>
        </w:rPr>
        <w:t xml:space="preserve"> </w:t>
      </w:r>
      <w:r>
        <w:rPr>
          <w:rFonts w:ascii="Arial" w:hAnsi="Arial" w:cs="Arial"/>
          <w:b w:val="0"/>
          <w:bCs/>
          <w:lang w:val="en-US" w:eastAsia="zh-CN"/>
        </w:rPr>
        <w:t xml:space="preserve">However, there are </w:t>
      </w:r>
      <w:proofErr w:type="spellStart"/>
      <w:r>
        <w:rPr>
          <w:rFonts w:ascii="Arial" w:hAnsi="Arial" w:cs="Arial"/>
          <w:b w:val="0"/>
          <w:bCs/>
          <w:lang w:val="en-US" w:eastAsia="zh-CN"/>
        </w:rPr>
        <w:t>RAN2</w:t>
      </w:r>
      <w:proofErr w:type="spellEnd"/>
      <w:r>
        <w:rPr>
          <w:rFonts w:ascii="Arial" w:hAnsi="Arial" w:cs="Arial"/>
          <w:b w:val="0"/>
          <w:bCs/>
          <w:lang w:val="en-US" w:eastAsia="zh-CN"/>
        </w:rPr>
        <w:t xml:space="preserve"> considerations on system information broadcast and the general structure of </w:t>
      </w:r>
      <w:proofErr w:type="spellStart"/>
      <w:r>
        <w:rPr>
          <w:rFonts w:ascii="Arial" w:hAnsi="Arial" w:cs="Arial"/>
          <w:b w:val="0"/>
          <w:bCs/>
          <w:lang w:val="en-US" w:eastAsia="zh-CN"/>
        </w:rPr>
        <w:t>SIBs</w:t>
      </w:r>
      <w:proofErr w:type="spellEnd"/>
      <w:r>
        <w:rPr>
          <w:rFonts w:ascii="Arial" w:hAnsi="Arial" w:cs="Arial"/>
          <w:b w:val="0"/>
          <w:bCs/>
          <w:lang w:val="en-US" w:eastAsia="zh-CN"/>
        </w:rPr>
        <w:t xml:space="preserve"> for </w:t>
      </w:r>
      <w:proofErr w:type="spellStart"/>
      <w:r>
        <w:rPr>
          <w:rFonts w:ascii="Arial" w:hAnsi="Arial" w:cs="Arial"/>
          <w:b w:val="0"/>
          <w:bCs/>
          <w:lang w:val="en-US" w:eastAsia="zh-CN"/>
        </w:rPr>
        <w:t>6G</w:t>
      </w:r>
      <w:proofErr w:type="spellEnd"/>
      <w:r>
        <w:rPr>
          <w:rFonts w:ascii="Arial" w:hAnsi="Arial" w:cs="Arial"/>
          <w:b w:val="0"/>
          <w:bCs/>
          <w:lang w:val="en-US" w:eastAsia="zh-CN"/>
        </w:rPr>
        <w:t xml:space="preserve"> that should be taken into account when the framework is designed. Thus, the overall solution for secure system information broadcast should be developed jointly by </w:t>
      </w:r>
      <w:proofErr w:type="spellStart"/>
      <w:r>
        <w:rPr>
          <w:rFonts w:ascii="Arial" w:hAnsi="Arial" w:cs="Arial"/>
          <w:b w:val="0"/>
          <w:bCs/>
          <w:lang w:val="en-US" w:eastAsia="zh-CN"/>
        </w:rPr>
        <w:t>SA3</w:t>
      </w:r>
      <w:proofErr w:type="spellEnd"/>
      <w:r>
        <w:rPr>
          <w:rFonts w:ascii="Arial" w:hAnsi="Arial" w:cs="Arial"/>
          <w:b w:val="0"/>
          <w:bCs/>
          <w:lang w:val="en-US" w:eastAsia="zh-CN"/>
        </w:rPr>
        <w:t xml:space="preserve"> and </w:t>
      </w:r>
      <w:proofErr w:type="spellStart"/>
      <w:r>
        <w:rPr>
          <w:rFonts w:ascii="Arial" w:hAnsi="Arial" w:cs="Arial"/>
          <w:b w:val="0"/>
          <w:bCs/>
          <w:lang w:val="en-US" w:eastAsia="zh-CN"/>
        </w:rPr>
        <w:t>RAN2</w:t>
      </w:r>
      <w:proofErr w:type="spellEnd"/>
      <w:r>
        <w:rPr>
          <w:rFonts w:ascii="Arial" w:hAnsi="Arial" w:cs="Arial"/>
          <w:b w:val="0"/>
          <w:bCs/>
          <w:lang w:val="en-US" w:eastAsia="zh-CN"/>
        </w:rPr>
        <w:t>.</w:t>
      </w:r>
      <w:r w:rsidR="000B150A">
        <w:rPr>
          <w:rFonts w:ascii="Arial" w:hAnsi="Arial" w:cs="Arial"/>
          <w:b w:val="0"/>
          <w:bCs/>
          <w:lang w:val="en-US" w:eastAsia="zh-CN"/>
        </w:rPr>
        <w:t>.</w:t>
      </w:r>
    </w:p>
    <w:p w14:paraId="292FF84A" w14:textId="15E91011" w:rsidR="006C36AA" w:rsidRDefault="007E1B43" w:rsidP="00FE7A30">
      <w:pPr>
        <w:overflowPunct w:val="0"/>
        <w:autoSpaceDE w:val="0"/>
        <w:autoSpaceDN w:val="0"/>
        <w:adjustRightInd w:val="0"/>
        <w:rPr>
          <w:rFonts w:ascii="Arial" w:eastAsia="等线" w:hAnsi="Arial" w:cs="Arial"/>
          <w:bCs/>
          <w:lang w:val="en-US" w:eastAsia="zh-CN"/>
        </w:rPr>
      </w:pPr>
      <w:r w:rsidRPr="00B704D7">
        <w:rPr>
          <w:rFonts w:ascii="Arial" w:eastAsia="等线" w:hAnsi="Arial" w:cs="Arial"/>
          <w:bCs/>
          <w:lang w:val="en-US" w:eastAsia="zh-CN"/>
        </w:rPr>
        <w:t xml:space="preserve">In </w:t>
      </w:r>
      <w:r w:rsidR="00511D92">
        <w:rPr>
          <w:rFonts w:ascii="Arial" w:eastAsia="等线" w:hAnsi="Arial" w:cs="Arial"/>
          <w:bCs/>
          <w:lang w:val="en-US" w:eastAsia="zh-CN"/>
        </w:rPr>
        <w:t xml:space="preserve">TR </w:t>
      </w:r>
      <w:r>
        <w:rPr>
          <w:rFonts w:ascii="Arial" w:eastAsia="等线" w:hAnsi="Arial" w:cs="Arial"/>
          <w:bCs/>
          <w:lang w:val="en-US" w:eastAsia="zh-CN"/>
        </w:rPr>
        <w:t>33.809, several</w:t>
      </w:r>
      <w:r w:rsidR="00565B20">
        <w:rPr>
          <w:rFonts w:ascii="Arial" w:eastAsia="等线" w:hAnsi="Arial" w:cs="Arial"/>
          <w:bCs/>
          <w:lang w:val="en-US" w:eastAsia="zh-CN"/>
        </w:rPr>
        <w:t xml:space="preserve"> </w:t>
      </w:r>
      <w:r w:rsidR="00D42E8B" w:rsidRPr="003B6A2F">
        <w:rPr>
          <w:rFonts w:ascii="Arial" w:eastAsia="等线" w:hAnsi="Arial" w:cs="Arial"/>
          <w:bCs/>
          <w:lang w:val="en-US" w:eastAsia="zh-CN"/>
        </w:rPr>
        <w:t>mechanism</w:t>
      </w:r>
      <w:r w:rsidR="00D42E8B">
        <w:rPr>
          <w:rFonts w:ascii="Arial" w:eastAsia="等线" w:hAnsi="Arial" w:cs="Arial"/>
          <w:bCs/>
          <w:lang w:val="en-US" w:eastAsia="zh-CN"/>
        </w:rPr>
        <w:t xml:space="preserve">s </w:t>
      </w:r>
      <w:r>
        <w:rPr>
          <w:rFonts w:ascii="Arial" w:eastAsia="等线" w:hAnsi="Arial" w:cs="Arial"/>
          <w:bCs/>
          <w:lang w:val="en-US" w:eastAsia="zh-CN"/>
        </w:rPr>
        <w:t>are captured</w:t>
      </w:r>
      <w:r w:rsidR="004C74CE">
        <w:rPr>
          <w:rFonts w:ascii="Arial" w:eastAsia="等线" w:hAnsi="Arial" w:cs="Arial"/>
          <w:bCs/>
          <w:lang w:val="en-US" w:eastAsia="zh-CN"/>
        </w:rPr>
        <w:t xml:space="preserve"> as potential solutions</w:t>
      </w:r>
      <w:r w:rsidR="002862C1">
        <w:rPr>
          <w:rFonts w:ascii="Arial" w:eastAsia="等线" w:hAnsi="Arial" w:cs="Arial"/>
          <w:bCs/>
          <w:lang w:val="en-US" w:eastAsia="zh-CN"/>
        </w:rPr>
        <w:t xml:space="preserve"> secure system information broadcast</w:t>
      </w:r>
      <w:r>
        <w:rPr>
          <w:rFonts w:ascii="Arial" w:eastAsia="等线" w:hAnsi="Arial" w:cs="Arial"/>
          <w:bCs/>
          <w:lang w:val="en-US" w:eastAsia="zh-CN"/>
        </w:rPr>
        <w:t>.</w:t>
      </w:r>
      <w:r w:rsidR="003B6A2F">
        <w:rPr>
          <w:rFonts w:ascii="Arial" w:eastAsia="等线" w:hAnsi="Arial" w:cs="Arial"/>
          <w:bCs/>
          <w:lang w:val="en-US" w:eastAsia="zh-CN"/>
        </w:rPr>
        <w:t xml:space="preserve"> </w:t>
      </w:r>
      <w:r w:rsidR="002862C1">
        <w:rPr>
          <w:rFonts w:ascii="Arial" w:eastAsia="等线" w:hAnsi="Arial" w:cs="Arial"/>
          <w:bCs/>
          <w:lang w:val="en-US" w:eastAsia="zh-CN"/>
        </w:rPr>
        <w:t>One option is that t</w:t>
      </w:r>
      <w:r w:rsidR="00FE7A30">
        <w:rPr>
          <w:rFonts w:ascii="Arial" w:eastAsia="等线" w:hAnsi="Arial" w:cs="Arial"/>
          <w:bCs/>
          <w:lang w:val="en-US" w:eastAsia="zh-CN"/>
        </w:rPr>
        <w:t xml:space="preserve">he base station digitally signs the broadcast system information </w:t>
      </w:r>
      <w:r w:rsidR="002277DB">
        <w:rPr>
          <w:rFonts w:ascii="Arial" w:eastAsia="等线" w:hAnsi="Arial" w:cs="Arial"/>
          <w:bCs/>
          <w:lang w:val="en-US" w:eastAsia="zh-CN"/>
        </w:rPr>
        <w:t>with a</w:t>
      </w:r>
      <w:r w:rsidR="002277DB" w:rsidRPr="00093D8B">
        <w:rPr>
          <w:rFonts w:ascii="Arial" w:eastAsia="等线" w:hAnsi="Arial" w:cs="Arial"/>
          <w:bCs/>
          <w:lang w:val="en-US" w:eastAsia="zh-CN"/>
        </w:rPr>
        <w:t>symmetric</w:t>
      </w:r>
      <w:r w:rsidR="002277DB">
        <w:rPr>
          <w:rFonts w:ascii="Arial" w:eastAsia="等线" w:hAnsi="Arial" w:cs="Arial"/>
          <w:bCs/>
          <w:lang w:val="en-US" w:eastAsia="zh-CN"/>
        </w:rPr>
        <w:t xml:space="preserve"> </w:t>
      </w:r>
      <w:r w:rsidR="002862C1">
        <w:rPr>
          <w:rFonts w:ascii="Arial" w:eastAsia="等线" w:hAnsi="Arial" w:cs="Arial"/>
          <w:bCs/>
          <w:lang w:val="en-US" w:eastAsia="zh-CN"/>
        </w:rPr>
        <w:t xml:space="preserve">key </w:t>
      </w:r>
      <w:r w:rsidR="002277DB">
        <w:rPr>
          <w:rFonts w:ascii="Arial" w:eastAsia="等线" w:hAnsi="Arial" w:cs="Arial"/>
          <w:bCs/>
          <w:lang w:val="en-US" w:eastAsia="zh-CN"/>
        </w:rPr>
        <w:t xml:space="preserve">algorithm </w:t>
      </w:r>
      <w:r w:rsidR="00FE7A30">
        <w:rPr>
          <w:rFonts w:ascii="Arial" w:eastAsia="等线" w:hAnsi="Arial" w:cs="Arial"/>
          <w:bCs/>
          <w:lang w:val="en-US" w:eastAsia="zh-CN"/>
        </w:rPr>
        <w:t>or perform</w:t>
      </w:r>
      <w:r w:rsidR="002277DB">
        <w:rPr>
          <w:rFonts w:ascii="Arial" w:eastAsia="等线" w:hAnsi="Arial" w:cs="Arial"/>
          <w:bCs/>
          <w:lang w:val="en-US" w:eastAsia="zh-CN"/>
        </w:rPr>
        <w:t>s</w:t>
      </w:r>
      <w:r w:rsidR="00FE7A30">
        <w:rPr>
          <w:rFonts w:ascii="Arial" w:eastAsia="等线" w:hAnsi="Arial" w:cs="Arial"/>
          <w:bCs/>
          <w:lang w:val="en-US" w:eastAsia="zh-CN"/>
        </w:rPr>
        <w:t xml:space="preserve"> HASH on the system information</w:t>
      </w:r>
      <w:r w:rsidR="0056068C">
        <w:rPr>
          <w:rFonts w:ascii="Arial" w:eastAsia="等线" w:hAnsi="Arial" w:cs="Arial"/>
          <w:bCs/>
          <w:lang w:val="en-US" w:eastAsia="zh-CN"/>
        </w:rPr>
        <w:t xml:space="preserve"> with </w:t>
      </w:r>
      <w:r w:rsidR="00FE7A30" w:rsidRPr="00093D8B">
        <w:rPr>
          <w:rFonts w:ascii="Arial" w:eastAsia="等线" w:hAnsi="Arial" w:cs="Arial"/>
          <w:bCs/>
          <w:lang w:val="en-US" w:eastAsia="zh-CN"/>
        </w:rPr>
        <w:t xml:space="preserve">symmetric </w:t>
      </w:r>
      <w:r w:rsidR="00FE7A30">
        <w:rPr>
          <w:rFonts w:ascii="Arial" w:eastAsia="等线" w:hAnsi="Arial" w:cs="Arial"/>
          <w:bCs/>
          <w:lang w:val="en-US" w:eastAsia="zh-CN"/>
        </w:rPr>
        <w:t>algorithm. The digital signature or the HASH value is carried in broadcast message</w:t>
      </w:r>
      <w:r w:rsidR="00625558">
        <w:rPr>
          <w:rFonts w:ascii="Arial" w:eastAsia="等线" w:hAnsi="Arial" w:cs="Arial"/>
          <w:bCs/>
          <w:lang w:val="en-US" w:eastAsia="zh-CN"/>
        </w:rPr>
        <w:t xml:space="preserve"> for UE to verify.</w:t>
      </w:r>
      <w:r w:rsidR="00B0758B">
        <w:rPr>
          <w:rFonts w:ascii="Arial" w:eastAsia="等线" w:hAnsi="Arial" w:cs="Arial"/>
          <w:bCs/>
          <w:lang w:val="en-US" w:eastAsia="zh-CN"/>
        </w:rPr>
        <w:t xml:space="preserve"> Depend</w:t>
      </w:r>
      <w:r w:rsidR="002862C1">
        <w:rPr>
          <w:rFonts w:ascii="Arial" w:eastAsia="等线" w:hAnsi="Arial" w:cs="Arial"/>
          <w:bCs/>
          <w:lang w:val="en-US" w:eastAsia="zh-CN"/>
        </w:rPr>
        <w:t>ing</w:t>
      </w:r>
      <w:r w:rsidR="00B0758B">
        <w:rPr>
          <w:rFonts w:ascii="Arial" w:eastAsia="等线" w:hAnsi="Arial" w:cs="Arial"/>
          <w:bCs/>
          <w:lang w:val="en-US" w:eastAsia="zh-CN"/>
        </w:rPr>
        <w:t xml:space="preserve"> on </w:t>
      </w:r>
      <w:r w:rsidR="002862C1">
        <w:rPr>
          <w:rFonts w:ascii="Arial" w:eastAsia="等线" w:hAnsi="Arial" w:cs="Arial"/>
          <w:bCs/>
          <w:lang w:val="en-US" w:eastAsia="zh-CN"/>
        </w:rPr>
        <w:t xml:space="preserve">the </w:t>
      </w:r>
      <w:r w:rsidR="00B0758B">
        <w:rPr>
          <w:rFonts w:ascii="Arial" w:eastAsia="等线" w:hAnsi="Arial" w:cs="Arial"/>
          <w:bCs/>
          <w:lang w:val="en-US" w:eastAsia="zh-CN"/>
        </w:rPr>
        <w:t xml:space="preserve">specific algorithm, the length of the carried HASH </w:t>
      </w:r>
      <w:r w:rsidR="0056068C">
        <w:rPr>
          <w:rFonts w:ascii="Arial" w:eastAsia="等线" w:hAnsi="Arial" w:cs="Arial"/>
          <w:bCs/>
          <w:lang w:val="en-US" w:eastAsia="zh-CN"/>
        </w:rPr>
        <w:t>or the</w:t>
      </w:r>
      <w:r w:rsidR="00B0758B">
        <w:rPr>
          <w:rFonts w:ascii="Arial" w:eastAsia="等线" w:hAnsi="Arial" w:cs="Arial"/>
          <w:bCs/>
          <w:lang w:val="en-US" w:eastAsia="zh-CN"/>
        </w:rPr>
        <w:t xml:space="preserve"> </w:t>
      </w:r>
      <w:r w:rsidR="00A17EC5">
        <w:rPr>
          <w:rFonts w:ascii="Arial" w:eastAsia="等线" w:hAnsi="Arial" w:cs="Arial"/>
          <w:bCs/>
          <w:lang w:val="en-US" w:eastAsia="zh-CN"/>
        </w:rPr>
        <w:t>digital</w:t>
      </w:r>
      <w:r w:rsidR="00B0758B">
        <w:rPr>
          <w:rFonts w:ascii="Arial" w:eastAsia="等线" w:hAnsi="Arial" w:cs="Arial"/>
          <w:bCs/>
          <w:lang w:val="en-US" w:eastAsia="zh-CN"/>
        </w:rPr>
        <w:t xml:space="preserve"> signature ranges from </w:t>
      </w:r>
      <w:r w:rsidR="004C607A">
        <w:rPr>
          <w:rFonts w:ascii="Arial" w:eastAsia="等线" w:hAnsi="Arial" w:cs="Arial"/>
          <w:bCs/>
          <w:lang w:val="en-US" w:eastAsia="zh-CN"/>
        </w:rPr>
        <w:t xml:space="preserve">32 bits </w:t>
      </w:r>
      <w:r w:rsidR="00B0758B">
        <w:rPr>
          <w:rFonts w:ascii="Arial" w:eastAsia="等线" w:hAnsi="Arial" w:cs="Arial"/>
          <w:bCs/>
          <w:lang w:val="en-US" w:eastAsia="zh-CN"/>
        </w:rPr>
        <w:t>to 256 byt</w:t>
      </w:r>
      <w:r w:rsidR="004C607A">
        <w:rPr>
          <w:rFonts w:ascii="Arial" w:eastAsia="等线" w:hAnsi="Arial" w:cs="Arial"/>
          <w:bCs/>
          <w:lang w:val="en-US" w:eastAsia="zh-CN"/>
        </w:rPr>
        <w:t>e</w:t>
      </w:r>
      <w:r w:rsidR="006C36AA">
        <w:rPr>
          <w:rFonts w:ascii="Arial" w:eastAsia="等线" w:hAnsi="Arial" w:cs="Arial"/>
          <w:bCs/>
          <w:lang w:val="en-US" w:eastAsia="zh-CN"/>
        </w:rPr>
        <w:t>s</w:t>
      </w:r>
      <w:r w:rsidR="004C607A">
        <w:rPr>
          <w:rFonts w:ascii="Arial" w:eastAsia="等线" w:hAnsi="Arial" w:cs="Arial"/>
          <w:bCs/>
          <w:lang w:val="en-US" w:eastAsia="zh-CN"/>
        </w:rPr>
        <w:t>.</w:t>
      </w:r>
      <w:r w:rsidR="00FE7A30">
        <w:rPr>
          <w:rFonts w:ascii="Arial" w:eastAsia="等线" w:hAnsi="Arial" w:cs="Arial"/>
          <w:bCs/>
          <w:lang w:val="en-US" w:eastAsia="zh-CN"/>
        </w:rPr>
        <w:t xml:space="preserve"> </w:t>
      </w:r>
      <w:r w:rsidR="006C36AA">
        <w:rPr>
          <w:rFonts w:ascii="Arial" w:eastAsia="等线" w:hAnsi="Arial" w:cs="Arial"/>
          <w:bCs/>
          <w:lang w:val="en-US" w:eastAsia="zh-CN"/>
        </w:rPr>
        <w:t xml:space="preserve">Considering the size </w:t>
      </w:r>
      <w:r w:rsidR="00A17EC5">
        <w:rPr>
          <w:rFonts w:ascii="Arial" w:eastAsia="等线" w:hAnsi="Arial" w:cs="Arial"/>
          <w:bCs/>
          <w:lang w:val="en-US" w:eastAsia="zh-CN"/>
        </w:rPr>
        <w:t>limitation</w:t>
      </w:r>
      <w:r w:rsidR="006C36AA">
        <w:rPr>
          <w:rFonts w:ascii="Arial" w:eastAsia="等线" w:hAnsi="Arial" w:cs="Arial"/>
          <w:bCs/>
          <w:lang w:val="en-US" w:eastAsia="zh-CN"/>
        </w:rPr>
        <w:t xml:space="preserve"> of </w:t>
      </w:r>
      <w:r w:rsidR="0056068C">
        <w:rPr>
          <w:rFonts w:ascii="Arial" w:eastAsia="等线" w:hAnsi="Arial" w:cs="Arial"/>
          <w:bCs/>
          <w:lang w:val="en-US" w:eastAsia="zh-CN"/>
        </w:rPr>
        <w:t>SI message</w:t>
      </w:r>
      <w:r w:rsidR="006C36AA">
        <w:rPr>
          <w:rFonts w:ascii="Arial" w:eastAsia="等线" w:hAnsi="Arial" w:cs="Arial"/>
          <w:bCs/>
          <w:lang w:val="en-US" w:eastAsia="zh-CN"/>
        </w:rPr>
        <w:t xml:space="preserve">, which is </w:t>
      </w:r>
      <w:proofErr w:type="spellStart"/>
      <w:r w:rsidR="000B0553">
        <w:rPr>
          <w:rFonts w:ascii="Arial" w:eastAsia="等线" w:hAnsi="Arial" w:cs="Arial"/>
          <w:bCs/>
          <w:lang w:val="en-US" w:eastAsia="zh-CN"/>
        </w:rPr>
        <w:t>2976bits</w:t>
      </w:r>
      <w:proofErr w:type="spellEnd"/>
      <w:r w:rsidR="000B0553">
        <w:rPr>
          <w:rFonts w:ascii="Arial" w:eastAsia="等线" w:hAnsi="Arial" w:cs="Arial"/>
          <w:bCs/>
          <w:lang w:val="en-US" w:eastAsia="zh-CN"/>
        </w:rPr>
        <w:t xml:space="preserve"> </w:t>
      </w:r>
      <w:r w:rsidR="00A76DDF">
        <w:rPr>
          <w:rFonts w:ascii="Arial" w:eastAsia="等线" w:hAnsi="Arial" w:cs="Arial"/>
          <w:bCs/>
          <w:lang w:val="en-US" w:eastAsia="zh-CN"/>
        </w:rPr>
        <w:t xml:space="preserve">in </w:t>
      </w:r>
      <w:proofErr w:type="spellStart"/>
      <w:r w:rsidR="00A76DDF">
        <w:rPr>
          <w:rFonts w:ascii="Arial" w:eastAsia="等线" w:hAnsi="Arial" w:cs="Arial"/>
          <w:bCs/>
          <w:lang w:val="en-US" w:eastAsia="zh-CN"/>
        </w:rPr>
        <w:t>5G</w:t>
      </w:r>
      <w:proofErr w:type="spellEnd"/>
      <w:r w:rsidR="00A76DDF">
        <w:rPr>
          <w:rFonts w:ascii="Arial" w:eastAsia="等线" w:hAnsi="Arial" w:cs="Arial"/>
          <w:bCs/>
          <w:lang w:val="en-US" w:eastAsia="zh-CN"/>
        </w:rPr>
        <w:t xml:space="preserve">, </w:t>
      </w:r>
      <w:r w:rsidR="000F03A1">
        <w:rPr>
          <w:rFonts w:ascii="Arial" w:eastAsia="等线" w:hAnsi="Arial" w:cs="Arial"/>
          <w:bCs/>
          <w:lang w:val="en-US" w:eastAsia="zh-CN"/>
        </w:rPr>
        <w:t xml:space="preserve">the overhead caused by </w:t>
      </w:r>
      <w:r w:rsidR="00A76DDF">
        <w:rPr>
          <w:rFonts w:ascii="Arial" w:eastAsia="等线" w:hAnsi="Arial" w:cs="Arial"/>
          <w:bCs/>
          <w:lang w:val="en-US" w:eastAsia="zh-CN"/>
        </w:rPr>
        <w:t xml:space="preserve">such </w:t>
      </w:r>
      <w:r w:rsidR="00A17EC5">
        <w:rPr>
          <w:rFonts w:ascii="Arial" w:eastAsia="等线" w:hAnsi="Arial" w:cs="Arial"/>
          <w:bCs/>
          <w:lang w:val="en-US" w:eastAsia="zh-CN"/>
        </w:rPr>
        <w:t>digital</w:t>
      </w:r>
      <w:r w:rsidR="00A76DDF">
        <w:rPr>
          <w:rFonts w:ascii="Arial" w:eastAsia="等线" w:hAnsi="Arial" w:cs="Arial"/>
          <w:bCs/>
          <w:lang w:val="en-US" w:eastAsia="zh-CN"/>
        </w:rPr>
        <w:t xml:space="preserve"> signature is not </w:t>
      </w:r>
      <w:r w:rsidR="000F03A1">
        <w:rPr>
          <w:rFonts w:ascii="Arial" w:eastAsia="等线" w:hAnsi="Arial" w:cs="Arial"/>
          <w:bCs/>
          <w:lang w:val="en-US" w:eastAsia="zh-CN"/>
        </w:rPr>
        <w:t>trivial</w:t>
      </w:r>
      <w:r w:rsidR="008E0DB4">
        <w:rPr>
          <w:rFonts w:ascii="Arial" w:eastAsia="等线" w:hAnsi="Arial" w:cs="Arial"/>
          <w:bCs/>
          <w:lang w:val="en-US" w:eastAsia="zh-CN"/>
        </w:rPr>
        <w:t>.</w:t>
      </w:r>
    </w:p>
    <w:p w14:paraId="3F461FC5" w14:textId="45D5E3DF" w:rsidR="00156EE7" w:rsidRDefault="008E0DB4" w:rsidP="00977D1C">
      <w:pPr>
        <w:overflowPunct w:val="0"/>
        <w:autoSpaceDE w:val="0"/>
        <w:autoSpaceDN w:val="0"/>
        <w:adjustRightInd w:val="0"/>
        <w:rPr>
          <w:rFonts w:ascii="Arial" w:eastAsia="等线" w:hAnsi="Arial" w:cs="Arial"/>
          <w:bCs/>
          <w:lang w:val="en-US" w:eastAsia="zh-CN"/>
        </w:rPr>
      </w:pPr>
      <w:r>
        <w:rPr>
          <w:rFonts w:ascii="Arial" w:eastAsia="等线" w:hAnsi="Arial" w:cs="Arial"/>
          <w:bCs/>
          <w:lang w:val="en-US" w:eastAsia="zh-CN"/>
        </w:rPr>
        <w:t xml:space="preserve">Further, other </w:t>
      </w:r>
      <w:r w:rsidR="00A17EC5">
        <w:rPr>
          <w:rFonts w:ascii="Arial" w:eastAsia="等线" w:hAnsi="Arial" w:cs="Arial"/>
          <w:bCs/>
          <w:lang w:val="en-US" w:eastAsia="zh-CN"/>
        </w:rPr>
        <w:t>aspects</w:t>
      </w:r>
      <w:r>
        <w:rPr>
          <w:rFonts w:ascii="Arial" w:eastAsia="等线" w:hAnsi="Arial" w:cs="Arial"/>
          <w:bCs/>
          <w:lang w:val="en-US" w:eastAsia="zh-CN"/>
        </w:rPr>
        <w:t xml:space="preserve"> of the potential solutions may have further impact on the </w:t>
      </w:r>
      <w:r w:rsidR="008448DD">
        <w:rPr>
          <w:rFonts w:ascii="Arial" w:eastAsia="等线" w:hAnsi="Arial" w:cs="Arial"/>
          <w:bCs/>
          <w:lang w:val="en-US" w:eastAsia="zh-CN"/>
        </w:rPr>
        <w:t xml:space="preserve">overall overhead and then impact the </w:t>
      </w:r>
      <w:r>
        <w:rPr>
          <w:rFonts w:ascii="Arial" w:eastAsia="等线" w:hAnsi="Arial" w:cs="Arial"/>
          <w:bCs/>
          <w:lang w:val="en-US" w:eastAsia="zh-CN"/>
        </w:rPr>
        <w:t xml:space="preserve">design of </w:t>
      </w:r>
      <w:proofErr w:type="spellStart"/>
      <w:r>
        <w:rPr>
          <w:rFonts w:ascii="Arial" w:eastAsia="等线" w:hAnsi="Arial" w:cs="Arial"/>
          <w:bCs/>
          <w:lang w:val="en-US" w:eastAsia="zh-CN"/>
        </w:rPr>
        <w:t>6G</w:t>
      </w:r>
      <w:proofErr w:type="spellEnd"/>
      <w:r>
        <w:rPr>
          <w:rFonts w:ascii="Arial" w:eastAsia="等线" w:hAnsi="Arial" w:cs="Arial"/>
          <w:bCs/>
          <w:lang w:val="en-US" w:eastAsia="zh-CN"/>
        </w:rPr>
        <w:t xml:space="preserve"> system information.</w:t>
      </w:r>
      <w:r w:rsidR="006C1FF3">
        <w:rPr>
          <w:rFonts w:ascii="Arial" w:eastAsia="等线" w:hAnsi="Arial" w:cs="Arial"/>
          <w:bCs/>
          <w:lang w:val="en-US" w:eastAsia="zh-CN"/>
        </w:rPr>
        <w:t xml:space="preserve"> Such aspects include</w:t>
      </w:r>
      <w:r w:rsidR="00AB0C3C">
        <w:rPr>
          <w:rFonts w:ascii="Arial" w:eastAsia="等线" w:hAnsi="Arial" w:cs="Arial"/>
          <w:bCs/>
          <w:lang w:val="en-US" w:eastAsia="zh-CN"/>
        </w:rPr>
        <w:t xml:space="preserve"> </w:t>
      </w:r>
      <w:r w:rsidR="00844CE7">
        <w:rPr>
          <w:rFonts w:ascii="Arial" w:eastAsia="等线" w:hAnsi="Arial" w:cs="Arial"/>
          <w:bCs/>
          <w:lang w:val="en-US" w:eastAsia="zh-CN"/>
        </w:rPr>
        <w:t xml:space="preserve">how </w:t>
      </w:r>
      <w:r w:rsidR="00A17EC5">
        <w:rPr>
          <w:rFonts w:ascii="Arial" w:eastAsia="等线" w:hAnsi="Arial" w:cs="Arial"/>
          <w:bCs/>
          <w:lang w:val="en-US" w:eastAsia="zh-CN"/>
        </w:rPr>
        <w:t>frequent</w:t>
      </w:r>
      <w:r w:rsidR="00844CE7">
        <w:rPr>
          <w:rFonts w:ascii="Arial" w:eastAsia="等线" w:hAnsi="Arial" w:cs="Arial"/>
          <w:bCs/>
          <w:lang w:val="en-US" w:eastAsia="zh-CN"/>
        </w:rPr>
        <w:t xml:space="preserve"> the digital signature/HASH needs to be </w:t>
      </w:r>
      <w:r w:rsidR="00A17EC5">
        <w:rPr>
          <w:rFonts w:ascii="Arial" w:eastAsia="等线" w:hAnsi="Arial" w:cs="Arial"/>
          <w:bCs/>
          <w:lang w:val="en-US" w:eastAsia="zh-CN"/>
        </w:rPr>
        <w:t>transmitted</w:t>
      </w:r>
      <w:r w:rsidR="00844CE7">
        <w:rPr>
          <w:rFonts w:ascii="Arial" w:eastAsia="等线" w:hAnsi="Arial" w:cs="Arial"/>
          <w:bCs/>
          <w:lang w:val="en-US" w:eastAsia="zh-CN"/>
        </w:rPr>
        <w:t xml:space="preserve">, </w:t>
      </w:r>
      <w:r w:rsidR="002B320E">
        <w:rPr>
          <w:rFonts w:ascii="Arial" w:eastAsia="等线" w:hAnsi="Arial" w:cs="Arial"/>
          <w:bCs/>
          <w:lang w:val="en-US" w:eastAsia="zh-CN"/>
        </w:rPr>
        <w:t>whether only one digital signature</w:t>
      </w:r>
      <w:r w:rsidR="00552ABC">
        <w:rPr>
          <w:rFonts w:ascii="Arial" w:eastAsia="等线" w:hAnsi="Arial" w:cs="Arial"/>
          <w:bCs/>
          <w:lang w:val="en-US" w:eastAsia="zh-CN"/>
        </w:rPr>
        <w:t>/HASH</w:t>
      </w:r>
      <w:r w:rsidR="002B320E">
        <w:rPr>
          <w:rFonts w:ascii="Arial" w:eastAsia="等线" w:hAnsi="Arial" w:cs="Arial"/>
          <w:bCs/>
          <w:lang w:val="en-US" w:eastAsia="zh-CN"/>
        </w:rPr>
        <w:t xml:space="preserve"> for all </w:t>
      </w:r>
      <w:r w:rsidR="00E436C4">
        <w:rPr>
          <w:rFonts w:ascii="Arial" w:eastAsia="等线" w:hAnsi="Arial" w:cs="Arial"/>
          <w:bCs/>
          <w:lang w:val="en-US" w:eastAsia="zh-CN"/>
        </w:rPr>
        <w:t xml:space="preserve">system information is enough or each SIB/SI message requires a </w:t>
      </w:r>
      <w:r w:rsidR="002862C1">
        <w:rPr>
          <w:rFonts w:ascii="Arial" w:eastAsia="等线" w:hAnsi="Arial" w:cs="Arial"/>
          <w:bCs/>
          <w:lang w:val="en-US" w:eastAsia="zh-CN"/>
        </w:rPr>
        <w:t xml:space="preserve">separate </w:t>
      </w:r>
      <w:r w:rsidR="00A17EC5">
        <w:rPr>
          <w:rFonts w:ascii="Arial" w:eastAsia="等线" w:hAnsi="Arial" w:cs="Arial"/>
          <w:bCs/>
          <w:lang w:val="en-US" w:eastAsia="zh-CN"/>
        </w:rPr>
        <w:t>digital</w:t>
      </w:r>
      <w:r w:rsidR="00E436C4">
        <w:rPr>
          <w:rFonts w:ascii="Arial" w:eastAsia="等线" w:hAnsi="Arial" w:cs="Arial"/>
          <w:bCs/>
          <w:lang w:val="en-US" w:eastAsia="zh-CN"/>
        </w:rPr>
        <w:t xml:space="preserve"> signature</w:t>
      </w:r>
      <w:r w:rsidR="00BF2436">
        <w:rPr>
          <w:rFonts w:ascii="Arial" w:eastAsia="等线" w:hAnsi="Arial" w:cs="Arial"/>
          <w:bCs/>
          <w:lang w:val="en-US" w:eastAsia="zh-CN"/>
        </w:rPr>
        <w:t>/HASH</w:t>
      </w:r>
      <w:r w:rsidR="00E436C4">
        <w:rPr>
          <w:rFonts w:ascii="Arial" w:eastAsia="等线" w:hAnsi="Arial" w:cs="Arial"/>
          <w:bCs/>
          <w:lang w:val="en-US" w:eastAsia="zh-CN"/>
        </w:rPr>
        <w:t xml:space="preserve">, and whether we need to design a separate SIB to carry the digital signature. </w:t>
      </w:r>
    </w:p>
    <w:p w14:paraId="5E271E40" w14:textId="317D5876" w:rsidR="009D0C0E" w:rsidRDefault="009D0C0E" w:rsidP="007E1B43">
      <w:pPr>
        <w:overflowPunct w:val="0"/>
        <w:autoSpaceDE w:val="0"/>
        <w:autoSpaceDN w:val="0"/>
        <w:adjustRightInd w:val="0"/>
        <w:rPr>
          <w:rFonts w:ascii="Arial" w:eastAsia="等线" w:hAnsi="Arial" w:cs="Arial"/>
          <w:bCs/>
          <w:lang w:val="en-US" w:eastAsia="zh-CN"/>
        </w:rPr>
      </w:pPr>
      <w:r>
        <w:rPr>
          <w:rFonts w:ascii="Arial" w:eastAsia="等线" w:hAnsi="Arial" w:cs="Arial"/>
          <w:bCs/>
          <w:lang w:val="en-US" w:eastAsia="zh-CN"/>
        </w:rPr>
        <w:t>Thus</w:t>
      </w:r>
      <w:r w:rsidR="002862C1">
        <w:rPr>
          <w:rFonts w:ascii="Arial" w:eastAsia="等线" w:hAnsi="Arial" w:cs="Arial"/>
          <w:bCs/>
          <w:lang w:val="en-US" w:eastAsia="zh-CN"/>
        </w:rPr>
        <w:t>,</w:t>
      </w:r>
      <w:r>
        <w:rPr>
          <w:rFonts w:ascii="Arial" w:eastAsia="等线" w:hAnsi="Arial" w:cs="Arial"/>
          <w:bCs/>
          <w:lang w:val="en-US" w:eastAsia="zh-CN"/>
        </w:rPr>
        <w:t xml:space="preserve"> we suggest that </w:t>
      </w:r>
      <w:proofErr w:type="spellStart"/>
      <w:r>
        <w:rPr>
          <w:rFonts w:ascii="Arial" w:eastAsia="等线" w:hAnsi="Arial" w:cs="Arial"/>
          <w:bCs/>
          <w:lang w:val="en-US" w:eastAsia="zh-CN"/>
        </w:rPr>
        <w:t>RAN2</w:t>
      </w:r>
      <w:proofErr w:type="spellEnd"/>
      <w:r>
        <w:rPr>
          <w:rFonts w:ascii="Arial" w:eastAsia="等线" w:hAnsi="Arial" w:cs="Arial"/>
          <w:bCs/>
          <w:lang w:val="en-US" w:eastAsia="zh-CN"/>
        </w:rPr>
        <w:t xml:space="preserve"> can be involved in the solution development of the Base Station </w:t>
      </w:r>
      <w:r w:rsidR="00A17EC5">
        <w:rPr>
          <w:rFonts w:ascii="Arial" w:eastAsia="等线" w:hAnsi="Arial" w:cs="Arial"/>
          <w:bCs/>
          <w:lang w:val="en-US" w:eastAsia="zh-CN"/>
        </w:rPr>
        <w:t>authenticity</w:t>
      </w:r>
      <w:r w:rsidR="003C3735">
        <w:rPr>
          <w:rFonts w:ascii="Arial" w:eastAsia="等线" w:hAnsi="Arial" w:cs="Arial"/>
          <w:bCs/>
          <w:lang w:val="en-US" w:eastAsia="zh-CN"/>
        </w:rPr>
        <w:t xml:space="preserve"> verification mechanism as early as possible</w:t>
      </w:r>
      <w:r w:rsidR="00C818C2">
        <w:rPr>
          <w:rFonts w:ascii="Arial" w:eastAsia="等线" w:hAnsi="Arial" w:cs="Arial"/>
          <w:bCs/>
          <w:lang w:val="en-US" w:eastAsia="zh-CN"/>
        </w:rPr>
        <w:t>,</w:t>
      </w:r>
      <w:r w:rsidR="003C3735">
        <w:rPr>
          <w:rFonts w:ascii="Arial" w:eastAsia="等线" w:hAnsi="Arial" w:cs="Arial"/>
          <w:bCs/>
          <w:lang w:val="en-US" w:eastAsia="zh-CN"/>
        </w:rPr>
        <w:t xml:space="preserve"> </w:t>
      </w:r>
      <w:r w:rsidR="00C818C2">
        <w:rPr>
          <w:rFonts w:ascii="Arial" w:eastAsia="等线" w:hAnsi="Arial" w:cs="Arial"/>
          <w:bCs/>
          <w:lang w:val="en-US" w:eastAsia="zh-CN"/>
        </w:rPr>
        <w:t>if</w:t>
      </w:r>
      <w:r w:rsidR="003C3735">
        <w:rPr>
          <w:rFonts w:ascii="Arial" w:eastAsia="等线" w:hAnsi="Arial" w:cs="Arial"/>
          <w:bCs/>
          <w:lang w:val="en-US" w:eastAsia="zh-CN"/>
        </w:rPr>
        <w:t xml:space="preserve"> </w:t>
      </w:r>
      <w:proofErr w:type="spellStart"/>
      <w:r w:rsidR="003C3735">
        <w:rPr>
          <w:rFonts w:ascii="Arial" w:eastAsia="等线" w:hAnsi="Arial" w:cs="Arial"/>
          <w:bCs/>
          <w:lang w:val="en-US" w:eastAsia="zh-CN"/>
        </w:rPr>
        <w:t>SA3</w:t>
      </w:r>
      <w:proofErr w:type="spellEnd"/>
      <w:r w:rsidR="003C3735">
        <w:rPr>
          <w:rFonts w:ascii="Arial" w:eastAsia="等线" w:hAnsi="Arial" w:cs="Arial"/>
          <w:bCs/>
          <w:lang w:val="en-US" w:eastAsia="zh-CN"/>
        </w:rPr>
        <w:t xml:space="preserve"> agreed to introduce a solution for </w:t>
      </w:r>
      <w:proofErr w:type="spellStart"/>
      <w:r w:rsidR="003C3735">
        <w:rPr>
          <w:rFonts w:ascii="Arial" w:eastAsia="等线" w:hAnsi="Arial" w:cs="Arial"/>
          <w:bCs/>
          <w:lang w:val="en-US" w:eastAsia="zh-CN"/>
        </w:rPr>
        <w:t>6G</w:t>
      </w:r>
      <w:proofErr w:type="spellEnd"/>
      <w:r w:rsidR="003C3735">
        <w:rPr>
          <w:rFonts w:ascii="Arial" w:eastAsia="等线" w:hAnsi="Arial" w:cs="Arial"/>
          <w:bCs/>
          <w:lang w:val="en-US" w:eastAsia="zh-CN"/>
        </w:rPr>
        <w:t>.</w:t>
      </w:r>
    </w:p>
    <w:p w14:paraId="617E7F4D" w14:textId="4430E64A" w:rsidR="001C65DF" w:rsidRDefault="002720A6" w:rsidP="006E01E0">
      <w:pPr>
        <w:pStyle w:val="Proposalobservation"/>
        <w:spacing w:beforeLines="50" w:before="156" w:afterLines="50" w:after="156"/>
        <w:contextualSpacing/>
        <w:rPr>
          <w:rFonts w:ascii="Arial" w:hAnsi="Arial" w:cs="Arial"/>
          <w:lang w:val="en-US" w:eastAsia="zh-CN"/>
        </w:rPr>
      </w:pPr>
      <w:r>
        <w:rPr>
          <w:rFonts w:ascii="Arial" w:hAnsi="Arial" w:cs="Arial"/>
          <w:lang w:val="en-US" w:eastAsia="zh-CN"/>
        </w:rPr>
        <w:t>Observation 3</w:t>
      </w:r>
      <w:r w:rsidR="004836DF">
        <w:rPr>
          <w:rFonts w:ascii="Arial" w:hAnsi="Arial" w:cs="Arial"/>
          <w:lang w:val="en-US" w:eastAsia="zh-CN"/>
        </w:rPr>
        <w:t>:</w:t>
      </w:r>
      <w:r>
        <w:rPr>
          <w:rFonts w:ascii="Arial" w:hAnsi="Arial" w:cs="Arial"/>
          <w:lang w:val="en-US" w:eastAsia="zh-CN"/>
        </w:rPr>
        <w:tab/>
        <w:t xml:space="preserve">The potential solution </w:t>
      </w:r>
      <w:r w:rsidR="00621B09">
        <w:rPr>
          <w:rFonts w:ascii="Arial" w:hAnsi="Arial" w:cs="Arial"/>
          <w:lang w:val="en-US" w:eastAsia="zh-CN"/>
        </w:rPr>
        <w:t>for</w:t>
      </w:r>
      <w:r>
        <w:rPr>
          <w:rFonts w:ascii="Arial" w:hAnsi="Arial" w:cs="Arial"/>
          <w:lang w:val="en-US" w:eastAsia="zh-CN"/>
        </w:rPr>
        <w:t xml:space="preserve"> Base Station </w:t>
      </w:r>
      <w:r>
        <w:rPr>
          <w:rFonts w:ascii="Arial" w:hAnsi="Arial" w:cs="Arial" w:hint="eastAsia"/>
          <w:lang w:val="en-US" w:eastAsia="zh-CN"/>
        </w:rPr>
        <w:t>A</w:t>
      </w:r>
      <w:r>
        <w:rPr>
          <w:rFonts w:ascii="Arial" w:hAnsi="Arial" w:cs="Arial"/>
          <w:lang w:val="en-US" w:eastAsia="zh-CN"/>
        </w:rPr>
        <w:t>uthenticity verification impact</w:t>
      </w:r>
      <w:r w:rsidR="002862C1">
        <w:rPr>
          <w:rFonts w:ascii="Arial" w:hAnsi="Arial" w:cs="Arial"/>
          <w:lang w:val="en-US" w:eastAsia="zh-CN"/>
        </w:rPr>
        <w:t>s</w:t>
      </w:r>
      <w:r>
        <w:rPr>
          <w:rFonts w:ascii="Arial" w:hAnsi="Arial" w:cs="Arial"/>
          <w:lang w:val="en-US" w:eastAsia="zh-CN"/>
        </w:rPr>
        <w:t xml:space="preserve"> </w:t>
      </w:r>
      <w:proofErr w:type="spellStart"/>
      <w:r>
        <w:rPr>
          <w:rFonts w:ascii="Arial" w:hAnsi="Arial" w:cs="Arial"/>
          <w:lang w:val="en-US" w:eastAsia="zh-CN"/>
        </w:rPr>
        <w:t>6G</w:t>
      </w:r>
      <w:proofErr w:type="spellEnd"/>
      <w:r>
        <w:rPr>
          <w:rFonts w:ascii="Arial" w:hAnsi="Arial" w:cs="Arial"/>
          <w:lang w:val="en-US" w:eastAsia="zh-CN"/>
        </w:rPr>
        <w:t xml:space="preserve"> system information</w:t>
      </w:r>
      <w:r w:rsidR="00387D9E">
        <w:rPr>
          <w:rFonts w:ascii="Arial" w:hAnsi="Arial" w:cs="Arial"/>
          <w:lang w:val="en-US" w:eastAsia="zh-CN"/>
        </w:rPr>
        <w:t xml:space="preserve"> design </w:t>
      </w:r>
      <w:r w:rsidR="0089322D">
        <w:rPr>
          <w:rFonts w:ascii="Arial" w:hAnsi="Arial" w:cs="Arial"/>
          <w:lang w:val="en-US" w:eastAsia="zh-CN"/>
        </w:rPr>
        <w:t xml:space="preserve">considering the </w:t>
      </w:r>
      <w:r w:rsidR="001C65DF">
        <w:rPr>
          <w:rFonts w:ascii="Arial" w:hAnsi="Arial" w:cs="Arial"/>
          <w:lang w:val="en-US" w:eastAsia="zh-CN"/>
        </w:rPr>
        <w:t xml:space="preserve">following </w:t>
      </w:r>
      <w:r w:rsidR="00ED7DF2">
        <w:rPr>
          <w:rFonts w:ascii="Arial" w:hAnsi="Arial" w:cs="Arial"/>
          <w:lang w:val="en-US" w:eastAsia="zh-CN"/>
        </w:rPr>
        <w:t>aspects</w:t>
      </w:r>
      <w:r w:rsidR="001C65DF">
        <w:rPr>
          <w:rFonts w:ascii="Arial" w:hAnsi="Arial" w:cs="Arial"/>
          <w:lang w:val="en-US" w:eastAsia="zh-CN"/>
        </w:rPr>
        <w:t>:</w:t>
      </w:r>
    </w:p>
    <w:p w14:paraId="0AB8396D" w14:textId="15434161" w:rsidR="002720A6" w:rsidRDefault="001C65DF" w:rsidP="009E7C72">
      <w:pPr>
        <w:pStyle w:val="Proposalobservation"/>
        <w:numPr>
          <w:ilvl w:val="0"/>
          <w:numId w:val="43"/>
        </w:numPr>
        <w:spacing w:beforeLines="50" w:before="156" w:afterLines="50" w:after="156"/>
        <w:ind w:firstLineChars="0"/>
        <w:rPr>
          <w:rFonts w:ascii="Arial" w:hAnsi="Arial" w:cs="Arial"/>
          <w:lang w:val="en-US" w:eastAsia="zh-CN"/>
        </w:rPr>
      </w:pPr>
      <w:r>
        <w:rPr>
          <w:rFonts w:ascii="Arial" w:hAnsi="Arial" w:cs="Arial"/>
          <w:lang w:val="en-US" w:eastAsia="zh-CN"/>
        </w:rPr>
        <w:t xml:space="preserve">The </w:t>
      </w:r>
      <w:r w:rsidR="00693845">
        <w:rPr>
          <w:rFonts w:ascii="Arial" w:hAnsi="Arial" w:cs="Arial"/>
          <w:lang w:val="en-US" w:eastAsia="zh-CN"/>
        </w:rPr>
        <w:t xml:space="preserve">length of </w:t>
      </w:r>
      <w:r w:rsidR="0089322D">
        <w:rPr>
          <w:rFonts w:ascii="Arial" w:hAnsi="Arial" w:cs="Arial"/>
          <w:lang w:val="en-US" w:eastAsia="zh-CN"/>
        </w:rPr>
        <w:t xml:space="preserve">digital </w:t>
      </w:r>
      <w:r w:rsidR="00A17EC5">
        <w:rPr>
          <w:rFonts w:ascii="Arial" w:hAnsi="Arial" w:cs="Arial"/>
          <w:lang w:val="en-US" w:eastAsia="zh-CN"/>
        </w:rPr>
        <w:t>signature</w:t>
      </w:r>
      <w:r w:rsidR="004321B6">
        <w:rPr>
          <w:rFonts w:ascii="Arial" w:hAnsi="Arial" w:cs="Arial"/>
          <w:lang w:val="en-US" w:eastAsia="zh-CN"/>
        </w:rPr>
        <w:t>/HASH</w:t>
      </w:r>
      <w:r w:rsidR="004724FF">
        <w:rPr>
          <w:rFonts w:ascii="Arial" w:hAnsi="Arial" w:cs="Arial"/>
          <w:lang w:val="en-US" w:eastAsia="zh-CN"/>
        </w:rPr>
        <w:t xml:space="preserve"> </w:t>
      </w:r>
      <w:r w:rsidR="002862C1">
        <w:rPr>
          <w:rFonts w:ascii="Arial" w:hAnsi="Arial" w:cs="Arial"/>
          <w:lang w:val="en-US" w:eastAsia="zh-CN"/>
        </w:rPr>
        <w:t>impacts the SIB size (</w:t>
      </w:r>
      <w:r w:rsidR="0089322D">
        <w:rPr>
          <w:rFonts w:ascii="Arial" w:hAnsi="Arial" w:cs="Arial"/>
          <w:lang w:val="en-US" w:eastAsia="zh-CN"/>
        </w:rPr>
        <w:t xml:space="preserve">ranges from </w:t>
      </w:r>
      <w:r w:rsidR="009F0405">
        <w:rPr>
          <w:rFonts w:ascii="Arial" w:hAnsi="Arial" w:cs="Arial"/>
          <w:lang w:val="en-US" w:eastAsia="zh-CN"/>
        </w:rPr>
        <w:t>32</w:t>
      </w:r>
      <w:r w:rsidR="0089322D">
        <w:rPr>
          <w:rFonts w:ascii="Arial" w:hAnsi="Arial" w:cs="Arial"/>
          <w:lang w:val="en-US" w:eastAsia="zh-CN"/>
        </w:rPr>
        <w:t xml:space="preserve"> bits to </w:t>
      </w:r>
      <w:r w:rsidR="009F0405">
        <w:rPr>
          <w:rFonts w:ascii="Arial" w:hAnsi="Arial" w:cs="Arial"/>
          <w:lang w:val="en-US" w:eastAsia="zh-CN"/>
        </w:rPr>
        <w:t>256</w:t>
      </w:r>
      <w:r w:rsidR="0089322D">
        <w:rPr>
          <w:rFonts w:ascii="Arial" w:hAnsi="Arial" w:cs="Arial"/>
          <w:lang w:val="en-US" w:eastAsia="zh-CN"/>
        </w:rPr>
        <w:t xml:space="preserve"> bytes</w:t>
      </w:r>
      <w:r w:rsidR="00F758F7">
        <w:rPr>
          <w:rFonts w:ascii="Arial" w:hAnsi="Arial" w:cs="Arial"/>
          <w:lang w:val="en-US" w:eastAsia="zh-CN"/>
        </w:rPr>
        <w:t>)</w:t>
      </w:r>
      <w:r w:rsidR="009F0405">
        <w:rPr>
          <w:rFonts w:ascii="Arial" w:hAnsi="Arial" w:cs="Arial"/>
          <w:lang w:val="en-US" w:eastAsia="zh-CN"/>
        </w:rPr>
        <w:t>.</w:t>
      </w:r>
    </w:p>
    <w:p w14:paraId="4AE56609" w14:textId="595720AE" w:rsidR="0033385C" w:rsidRDefault="0033385C" w:rsidP="009E7C72">
      <w:pPr>
        <w:pStyle w:val="Proposalobservation"/>
        <w:numPr>
          <w:ilvl w:val="0"/>
          <w:numId w:val="43"/>
        </w:numPr>
        <w:spacing w:beforeLines="50" w:before="156" w:afterLines="50" w:after="156"/>
        <w:ind w:firstLineChars="0"/>
        <w:rPr>
          <w:rFonts w:ascii="Arial" w:hAnsi="Arial" w:cs="Arial"/>
          <w:lang w:val="en-US" w:eastAsia="zh-CN"/>
        </w:rPr>
      </w:pPr>
      <w:r>
        <w:rPr>
          <w:rFonts w:ascii="Arial" w:hAnsi="Arial" w:cs="Arial"/>
          <w:lang w:val="en-US" w:eastAsia="zh-CN"/>
        </w:rPr>
        <w:lastRenderedPageBreak/>
        <w:t>The transmission frequency of the digital signature</w:t>
      </w:r>
      <w:r w:rsidR="009F0405">
        <w:rPr>
          <w:rFonts w:ascii="Arial" w:hAnsi="Arial" w:cs="Arial"/>
          <w:lang w:val="en-US" w:eastAsia="zh-CN"/>
        </w:rPr>
        <w:t>/HASH</w:t>
      </w:r>
      <w:r w:rsidR="0046124C">
        <w:rPr>
          <w:rFonts w:ascii="Arial" w:hAnsi="Arial" w:cs="Arial"/>
          <w:lang w:val="en-US" w:eastAsia="zh-CN"/>
        </w:rPr>
        <w:t xml:space="preserve"> impacts the SIB design and overhead</w:t>
      </w:r>
      <w:r w:rsidR="009F0405">
        <w:rPr>
          <w:rFonts w:ascii="Arial" w:hAnsi="Arial" w:cs="Arial"/>
          <w:lang w:val="en-US" w:eastAsia="zh-CN"/>
        </w:rPr>
        <w:t>.</w:t>
      </w:r>
    </w:p>
    <w:p w14:paraId="09FD5D58" w14:textId="793F0FC3" w:rsidR="00EA01D9" w:rsidRDefault="00EA01D9" w:rsidP="009E7C72">
      <w:pPr>
        <w:pStyle w:val="Proposalobservation"/>
        <w:numPr>
          <w:ilvl w:val="0"/>
          <w:numId w:val="43"/>
        </w:numPr>
        <w:spacing w:beforeLines="50" w:before="156" w:afterLines="50" w:after="156"/>
        <w:ind w:firstLineChars="0"/>
        <w:rPr>
          <w:rFonts w:ascii="Arial" w:hAnsi="Arial" w:cs="Arial"/>
          <w:lang w:val="en-US" w:eastAsia="zh-CN"/>
        </w:rPr>
      </w:pPr>
      <w:r>
        <w:rPr>
          <w:rFonts w:ascii="Arial" w:hAnsi="Arial" w:cs="Arial"/>
          <w:lang w:val="en-US" w:eastAsia="zh-CN"/>
        </w:rPr>
        <w:t xml:space="preserve">Whether </w:t>
      </w:r>
      <w:r w:rsidR="0041182C">
        <w:rPr>
          <w:rFonts w:ascii="Arial" w:hAnsi="Arial" w:cs="Arial"/>
          <w:lang w:val="en-US" w:eastAsia="zh-CN"/>
        </w:rPr>
        <w:t>a separate SIB is needed to carry the</w:t>
      </w:r>
      <w:r>
        <w:rPr>
          <w:rFonts w:ascii="Arial" w:hAnsi="Arial" w:cs="Arial"/>
          <w:lang w:val="en-US" w:eastAsia="zh-CN"/>
        </w:rPr>
        <w:t xml:space="preserve"> digital signature</w:t>
      </w:r>
      <w:r w:rsidR="0041182C">
        <w:rPr>
          <w:rFonts w:ascii="Arial" w:hAnsi="Arial" w:cs="Arial"/>
          <w:lang w:val="en-US" w:eastAsia="zh-CN"/>
        </w:rPr>
        <w:t>/HASH</w:t>
      </w:r>
      <w:r w:rsidR="0046124C">
        <w:rPr>
          <w:rFonts w:ascii="Arial" w:hAnsi="Arial" w:cs="Arial"/>
          <w:lang w:val="en-US" w:eastAsia="zh-CN"/>
        </w:rPr>
        <w:t xml:space="preserve"> or is it </w:t>
      </w:r>
      <w:r w:rsidR="00D32CFD">
        <w:rPr>
          <w:rFonts w:ascii="Arial" w:hAnsi="Arial" w:cs="Arial"/>
          <w:lang w:val="en-US" w:eastAsia="zh-CN"/>
        </w:rPr>
        <w:t>transmitted</w:t>
      </w:r>
      <w:r w:rsidR="00DC1F87">
        <w:rPr>
          <w:rFonts w:ascii="Arial" w:hAnsi="Arial" w:cs="Arial"/>
          <w:lang w:val="en-US" w:eastAsia="zh-CN"/>
        </w:rPr>
        <w:t xml:space="preserve"> per</w:t>
      </w:r>
      <w:r w:rsidR="005F2CE4">
        <w:rPr>
          <w:rFonts w:ascii="Arial" w:hAnsi="Arial" w:cs="Arial"/>
          <w:lang w:val="en-US" w:eastAsia="zh-CN"/>
        </w:rPr>
        <w:t xml:space="preserve"> SIB</w:t>
      </w:r>
      <w:r w:rsidR="00467C17">
        <w:rPr>
          <w:rFonts w:ascii="Arial" w:hAnsi="Arial" w:cs="Arial"/>
          <w:lang w:val="en-US" w:eastAsia="zh-CN"/>
        </w:rPr>
        <w:t>/SI message.</w:t>
      </w:r>
    </w:p>
    <w:p w14:paraId="6BD03BE6" w14:textId="3E265345" w:rsidR="009D779C" w:rsidRPr="003715C2" w:rsidRDefault="009D779C" w:rsidP="003715C2">
      <w:pPr>
        <w:pStyle w:val="Proposalobservation"/>
        <w:numPr>
          <w:ilvl w:val="255"/>
          <w:numId w:val="0"/>
        </w:numPr>
        <w:spacing w:beforeLines="50" w:before="156" w:afterLines="50" w:after="156"/>
        <w:rPr>
          <w:rFonts w:ascii="Arial" w:hAnsi="Arial" w:cs="Arial"/>
          <w:b w:val="0"/>
          <w:bCs/>
          <w:lang w:val="en-US" w:eastAsia="zh-CN"/>
        </w:rPr>
      </w:pPr>
      <w:r w:rsidRPr="003715C2">
        <w:rPr>
          <w:rFonts w:ascii="Arial" w:hAnsi="Arial" w:cs="Arial"/>
          <w:b w:val="0"/>
          <w:bCs/>
          <w:lang w:val="en-US" w:eastAsia="zh-CN"/>
        </w:rPr>
        <w:t>Based on above, we propose</w:t>
      </w:r>
      <w:r w:rsidR="003715C2" w:rsidRPr="003715C2">
        <w:rPr>
          <w:rFonts w:ascii="Arial" w:hAnsi="Arial" w:cs="Arial"/>
          <w:b w:val="0"/>
          <w:bCs/>
          <w:lang w:val="en-US" w:eastAsia="zh-CN"/>
        </w:rPr>
        <w:t xml:space="preserve"> </w:t>
      </w:r>
      <w:r w:rsidR="003715C2" w:rsidRPr="003715C2">
        <w:rPr>
          <w:rFonts w:ascii="Arial" w:hAnsi="Arial" w:cs="Arial" w:hint="eastAsia"/>
          <w:b w:val="0"/>
          <w:bCs/>
          <w:lang w:val="en-US" w:eastAsia="zh-CN"/>
        </w:rPr>
        <w:t>R</w:t>
      </w:r>
      <w:r w:rsidR="003715C2" w:rsidRPr="003715C2">
        <w:rPr>
          <w:rFonts w:ascii="Arial" w:hAnsi="Arial" w:cs="Arial"/>
          <w:b w:val="0"/>
          <w:bCs/>
          <w:lang w:val="en-US" w:eastAsia="zh-CN"/>
        </w:rPr>
        <w:t xml:space="preserve">AN 2 to send </w:t>
      </w:r>
      <w:r w:rsidR="0005493B">
        <w:rPr>
          <w:rFonts w:ascii="Arial" w:hAnsi="Arial" w:cs="Arial"/>
          <w:b w:val="0"/>
          <w:bCs/>
          <w:lang w:val="en-US" w:eastAsia="zh-CN"/>
        </w:rPr>
        <w:t xml:space="preserve">an </w:t>
      </w:r>
      <w:r w:rsidR="003715C2" w:rsidRPr="003715C2">
        <w:rPr>
          <w:rFonts w:ascii="Arial" w:hAnsi="Arial" w:cs="Arial"/>
          <w:b w:val="0"/>
          <w:bCs/>
          <w:lang w:val="en-US" w:eastAsia="zh-CN"/>
        </w:rPr>
        <w:t xml:space="preserve">LS to </w:t>
      </w:r>
      <w:proofErr w:type="spellStart"/>
      <w:r w:rsidR="003715C2" w:rsidRPr="003715C2">
        <w:rPr>
          <w:rFonts w:ascii="Arial" w:hAnsi="Arial" w:cs="Arial"/>
          <w:b w:val="0"/>
          <w:bCs/>
          <w:lang w:val="en-US" w:eastAsia="zh-CN"/>
        </w:rPr>
        <w:t>SA3</w:t>
      </w:r>
      <w:proofErr w:type="spellEnd"/>
      <w:r w:rsidR="003715C2" w:rsidRPr="003715C2">
        <w:rPr>
          <w:rFonts w:ascii="Arial" w:hAnsi="Arial" w:cs="Arial"/>
          <w:b w:val="0"/>
          <w:bCs/>
          <w:lang w:val="en-US" w:eastAsia="zh-CN"/>
        </w:rPr>
        <w:t xml:space="preserve"> and ask </w:t>
      </w:r>
      <w:proofErr w:type="spellStart"/>
      <w:r w:rsidR="003715C2" w:rsidRPr="003715C2">
        <w:rPr>
          <w:rFonts w:ascii="Arial" w:hAnsi="Arial" w:cs="Arial"/>
          <w:b w:val="0"/>
          <w:bCs/>
          <w:lang w:val="en-US" w:eastAsia="zh-CN"/>
        </w:rPr>
        <w:t>SA3</w:t>
      </w:r>
      <w:proofErr w:type="spellEnd"/>
      <w:r w:rsidR="003715C2" w:rsidRPr="003715C2">
        <w:rPr>
          <w:rFonts w:ascii="Arial" w:hAnsi="Arial" w:cs="Arial"/>
          <w:b w:val="0"/>
          <w:bCs/>
          <w:lang w:val="en-US" w:eastAsia="zh-CN"/>
        </w:rPr>
        <w:t xml:space="preserve"> </w:t>
      </w:r>
      <w:r w:rsidR="0005493B">
        <w:rPr>
          <w:rFonts w:ascii="Arial" w:hAnsi="Arial" w:cs="Arial"/>
          <w:b w:val="0"/>
          <w:bCs/>
          <w:lang w:val="en-US" w:eastAsia="zh-CN"/>
        </w:rPr>
        <w:t>to provide the details of</w:t>
      </w:r>
      <w:r w:rsidR="0005493B" w:rsidRPr="003715C2">
        <w:rPr>
          <w:rFonts w:ascii="Arial" w:hAnsi="Arial" w:cs="Arial"/>
          <w:b w:val="0"/>
          <w:bCs/>
          <w:lang w:val="en-US" w:eastAsia="zh-CN"/>
        </w:rPr>
        <w:t xml:space="preserve"> </w:t>
      </w:r>
      <w:r w:rsidR="003715C2" w:rsidRPr="003715C2">
        <w:rPr>
          <w:rFonts w:ascii="Arial" w:hAnsi="Arial" w:cs="Arial"/>
          <w:b w:val="0"/>
          <w:bCs/>
          <w:lang w:val="en-US" w:eastAsia="zh-CN"/>
        </w:rPr>
        <w:t xml:space="preserve">broadcast system information </w:t>
      </w:r>
      <w:r w:rsidR="0005493B">
        <w:rPr>
          <w:rFonts w:ascii="Arial" w:hAnsi="Arial" w:cs="Arial"/>
          <w:b w:val="0"/>
          <w:bCs/>
          <w:lang w:val="en-US" w:eastAsia="zh-CN"/>
        </w:rPr>
        <w:t>security framework</w:t>
      </w:r>
      <w:r w:rsidR="009D7216">
        <w:rPr>
          <w:rFonts w:ascii="Arial" w:hAnsi="Arial" w:cs="Arial"/>
          <w:b w:val="0"/>
          <w:bCs/>
          <w:lang w:val="en-US" w:eastAsia="zh-CN"/>
        </w:rPr>
        <w:t xml:space="preserve">. </w:t>
      </w:r>
      <w:r w:rsidR="0005493B">
        <w:rPr>
          <w:rFonts w:ascii="Arial" w:hAnsi="Arial" w:cs="Arial"/>
          <w:b w:val="0"/>
          <w:bCs/>
          <w:lang w:val="en-US" w:eastAsia="zh-CN"/>
        </w:rPr>
        <w:t xml:space="preserve">Specifically to understand the impact to overall SIB size and frequency of SIB transmissions. </w:t>
      </w:r>
    </w:p>
    <w:p w14:paraId="056C8AD6" w14:textId="09BC27C2" w:rsidR="0005493B" w:rsidRDefault="00CD41FD" w:rsidP="005E51D5">
      <w:pPr>
        <w:pStyle w:val="Proposalobservation"/>
        <w:spacing w:beforeLines="50" w:before="156" w:afterLines="50" w:after="156"/>
        <w:rPr>
          <w:rFonts w:ascii="Arial" w:hAnsi="Arial" w:cs="Arial"/>
          <w:lang w:val="en-US" w:eastAsia="zh-CN"/>
        </w:rPr>
      </w:pPr>
      <w:r>
        <w:rPr>
          <w:rFonts w:ascii="Arial" w:hAnsi="Arial" w:cs="Arial"/>
          <w:lang w:val="en-US" w:eastAsia="zh-CN"/>
        </w:rPr>
        <w:t>Proposal 1</w:t>
      </w:r>
      <w:r w:rsidR="00580C01">
        <w:rPr>
          <w:rFonts w:ascii="Arial" w:hAnsi="Arial" w:cs="Arial"/>
          <w:lang w:val="en-US" w:eastAsia="zh-CN"/>
        </w:rPr>
        <w:t>:</w:t>
      </w:r>
      <w:r>
        <w:rPr>
          <w:rFonts w:ascii="Arial" w:hAnsi="Arial" w:cs="Arial"/>
          <w:lang w:val="en-US" w:eastAsia="zh-CN"/>
        </w:rPr>
        <w:t xml:space="preserve"> </w:t>
      </w:r>
      <w:r>
        <w:rPr>
          <w:rFonts w:ascii="Arial" w:hAnsi="Arial" w:cs="Arial"/>
          <w:lang w:val="en-US" w:eastAsia="zh-CN"/>
        </w:rPr>
        <w:tab/>
      </w:r>
      <w:r w:rsidR="007602CA">
        <w:rPr>
          <w:rFonts w:ascii="Arial" w:hAnsi="Arial" w:cs="Arial"/>
          <w:lang w:val="en-US" w:eastAsia="zh-CN"/>
        </w:rPr>
        <w:t xml:space="preserve">For </w:t>
      </w:r>
      <w:r w:rsidR="0005493B">
        <w:rPr>
          <w:rFonts w:ascii="Arial" w:hAnsi="Arial" w:cs="Arial"/>
          <w:lang w:val="en-US" w:eastAsia="zh-CN"/>
        </w:rPr>
        <w:t>system information security</w:t>
      </w:r>
      <w:r w:rsidR="007602CA">
        <w:rPr>
          <w:rFonts w:ascii="Arial" w:hAnsi="Arial" w:cs="Arial"/>
          <w:lang w:val="en-US" w:eastAsia="zh-CN"/>
        </w:rPr>
        <w:t xml:space="preserve">, </w:t>
      </w:r>
      <w:proofErr w:type="spellStart"/>
      <w:r>
        <w:rPr>
          <w:rFonts w:ascii="Arial" w:hAnsi="Arial" w:cs="Arial"/>
          <w:lang w:val="en-US" w:eastAsia="zh-CN"/>
        </w:rPr>
        <w:t>RAN2</w:t>
      </w:r>
      <w:proofErr w:type="spellEnd"/>
      <w:r>
        <w:rPr>
          <w:rFonts w:ascii="Arial" w:hAnsi="Arial" w:cs="Arial"/>
          <w:lang w:val="en-US" w:eastAsia="zh-CN"/>
        </w:rPr>
        <w:t xml:space="preserve"> </w:t>
      </w:r>
      <w:r w:rsidR="0005493B">
        <w:rPr>
          <w:rFonts w:ascii="Arial" w:hAnsi="Arial" w:cs="Arial"/>
          <w:lang w:val="en-US" w:eastAsia="zh-CN"/>
        </w:rPr>
        <w:t xml:space="preserve">should </w:t>
      </w:r>
      <w:r w:rsidR="005A55A1">
        <w:rPr>
          <w:rFonts w:ascii="Arial" w:hAnsi="Arial" w:cs="Arial"/>
          <w:lang w:val="en-US" w:eastAsia="zh-CN"/>
        </w:rPr>
        <w:t xml:space="preserve">send an LS to </w:t>
      </w:r>
      <w:proofErr w:type="spellStart"/>
      <w:r w:rsidR="005A55A1">
        <w:rPr>
          <w:rFonts w:ascii="Arial" w:hAnsi="Arial" w:cs="Arial"/>
          <w:lang w:val="en-US" w:eastAsia="zh-CN"/>
        </w:rPr>
        <w:t>SA3</w:t>
      </w:r>
      <w:proofErr w:type="spellEnd"/>
      <w:r w:rsidR="005A55A1">
        <w:rPr>
          <w:rFonts w:ascii="Arial" w:hAnsi="Arial" w:cs="Arial"/>
          <w:lang w:val="en-US" w:eastAsia="zh-CN"/>
        </w:rPr>
        <w:t xml:space="preserve">, </w:t>
      </w:r>
      <w:r w:rsidR="0005493B">
        <w:rPr>
          <w:rFonts w:ascii="Arial" w:hAnsi="Arial" w:cs="Arial"/>
          <w:lang w:val="en-US" w:eastAsia="zh-CN"/>
        </w:rPr>
        <w:t>offer</w:t>
      </w:r>
      <w:r w:rsidR="005A55A1">
        <w:rPr>
          <w:rFonts w:ascii="Arial" w:hAnsi="Arial" w:cs="Arial"/>
          <w:lang w:val="en-US" w:eastAsia="zh-CN"/>
        </w:rPr>
        <w:t>ing</w:t>
      </w:r>
      <w:r w:rsidR="0005493B">
        <w:rPr>
          <w:rFonts w:ascii="Arial" w:hAnsi="Arial" w:cs="Arial"/>
          <w:lang w:val="en-US" w:eastAsia="zh-CN"/>
        </w:rPr>
        <w:t xml:space="preserve"> to work jointly with </w:t>
      </w:r>
      <w:proofErr w:type="spellStart"/>
      <w:r w:rsidR="0005493B">
        <w:rPr>
          <w:rFonts w:ascii="Arial" w:hAnsi="Arial" w:cs="Arial"/>
          <w:lang w:val="en-US" w:eastAsia="zh-CN"/>
        </w:rPr>
        <w:t>SA3</w:t>
      </w:r>
      <w:proofErr w:type="spellEnd"/>
      <w:r w:rsidR="0005493B">
        <w:rPr>
          <w:rFonts w:ascii="Arial" w:hAnsi="Arial" w:cs="Arial"/>
          <w:lang w:val="en-US" w:eastAsia="zh-CN"/>
        </w:rPr>
        <w:t xml:space="preserve"> on a solution and should ask </w:t>
      </w:r>
      <w:proofErr w:type="spellStart"/>
      <w:r w:rsidR="0005493B">
        <w:rPr>
          <w:rFonts w:ascii="Arial" w:hAnsi="Arial" w:cs="Arial"/>
          <w:lang w:val="en-US" w:eastAsia="zh-CN"/>
        </w:rPr>
        <w:t>SA3</w:t>
      </w:r>
      <w:proofErr w:type="spellEnd"/>
      <w:r w:rsidR="0005493B">
        <w:rPr>
          <w:rFonts w:ascii="Arial" w:hAnsi="Arial" w:cs="Arial"/>
          <w:lang w:val="en-US" w:eastAsia="zh-CN"/>
        </w:rPr>
        <w:t xml:space="preserve"> to provide answers to the following questions: </w:t>
      </w:r>
    </w:p>
    <w:p w14:paraId="7758C301" w14:textId="420230BB" w:rsidR="0005493B" w:rsidRDefault="0005493B" w:rsidP="0005493B">
      <w:pPr>
        <w:pStyle w:val="Proposalobservation"/>
        <w:numPr>
          <w:ilvl w:val="0"/>
          <w:numId w:val="43"/>
        </w:numPr>
        <w:spacing w:beforeLines="50" w:before="156" w:afterLines="50" w:after="156"/>
        <w:ind w:firstLineChars="0"/>
        <w:rPr>
          <w:rFonts w:ascii="Arial" w:hAnsi="Arial" w:cs="Arial"/>
          <w:lang w:val="en-US" w:eastAsia="zh-CN"/>
        </w:rPr>
      </w:pPr>
      <w:r>
        <w:rPr>
          <w:rFonts w:ascii="Arial" w:hAnsi="Arial" w:cs="Arial"/>
          <w:lang w:val="en-US" w:eastAsia="zh-CN"/>
        </w:rPr>
        <w:t>Which parts of the system information needs security protection</w:t>
      </w:r>
      <w:r w:rsidR="005A55A1">
        <w:rPr>
          <w:rFonts w:ascii="Arial" w:hAnsi="Arial" w:cs="Arial"/>
          <w:lang w:val="en-US" w:eastAsia="zh-CN"/>
        </w:rPr>
        <w:t>?</w:t>
      </w:r>
    </w:p>
    <w:p w14:paraId="708ECC1A" w14:textId="23B9EC26" w:rsidR="009440DD" w:rsidRDefault="0005493B" w:rsidP="0005493B">
      <w:pPr>
        <w:pStyle w:val="Proposalobservation"/>
        <w:numPr>
          <w:ilvl w:val="0"/>
          <w:numId w:val="43"/>
        </w:numPr>
        <w:spacing w:beforeLines="50" w:before="156" w:afterLines="50" w:after="156"/>
        <w:ind w:firstLineChars="0"/>
        <w:rPr>
          <w:rFonts w:ascii="Arial" w:hAnsi="Arial" w:cs="Arial"/>
          <w:lang w:val="en-US" w:eastAsia="zh-CN"/>
        </w:rPr>
      </w:pPr>
      <w:r>
        <w:rPr>
          <w:rFonts w:ascii="Arial" w:hAnsi="Arial" w:cs="Arial"/>
          <w:lang w:val="en-US" w:eastAsia="zh-CN"/>
        </w:rPr>
        <w:t xml:space="preserve">Is the security protection token provided per SIB block or will there be a security protection token for a set of protected </w:t>
      </w:r>
      <w:proofErr w:type="spellStart"/>
      <w:r>
        <w:rPr>
          <w:rFonts w:ascii="Arial" w:hAnsi="Arial" w:cs="Arial"/>
          <w:lang w:val="en-US" w:eastAsia="zh-CN"/>
        </w:rPr>
        <w:t>SIBs</w:t>
      </w:r>
      <w:proofErr w:type="spellEnd"/>
    </w:p>
    <w:p w14:paraId="2DDD6417" w14:textId="77777777" w:rsidR="0005493B" w:rsidRDefault="0005493B" w:rsidP="0005493B">
      <w:pPr>
        <w:pStyle w:val="Proposalobservation"/>
        <w:numPr>
          <w:ilvl w:val="255"/>
          <w:numId w:val="0"/>
        </w:numPr>
        <w:spacing w:beforeLines="50" w:before="156" w:afterLines="50" w:after="156"/>
        <w:rPr>
          <w:rFonts w:ascii="Arial" w:hAnsi="Arial" w:cs="Arial"/>
          <w:b w:val="0"/>
          <w:bCs/>
          <w:lang w:val="en-US" w:eastAsia="zh-CN"/>
        </w:rPr>
      </w:pPr>
      <w:r>
        <w:rPr>
          <w:rFonts w:ascii="Arial" w:hAnsi="Arial" w:cs="Arial"/>
          <w:b w:val="0"/>
          <w:bCs/>
          <w:lang w:val="en-US" w:eastAsia="zh-CN"/>
        </w:rPr>
        <w:t xml:space="preserve">Finally, from </w:t>
      </w:r>
      <w:proofErr w:type="spellStart"/>
      <w:r>
        <w:rPr>
          <w:rFonts w:ascii="Arial" w:hAnsi="Arial" w:cs="Arial"/>
          <w:b w:val="0"/>
          <w:bCs/>
          <w:lang w:val="en-US" w:eastAsia="zh-CN"/>
        </w:rPr>
        <w:t>RAN2</w:t>
      </w:r>
      <w:proofErr w:type="spellEnd"/>
      <w:r>
        <w:rPr>
          <w:rFonts w:ascii="Arial" w:hAnsi="Arial" w:cs="Arial"/>
          <w:b w:val="0"/>
          <w:bCs/>
          <w:lang w:val="en-US" w:eastAsia="zh-CN"/>
        </w:rPr>
        <w:t xml:space="preserve"> perspective we need to study how to specify the functionality. Traditionally, for UP integrity protection, we specify this in </w:t>
      </w:r>
      <w:proofErr w:type="spellStart"/>
      <w:r>
        <w:rPr>
          <w:rFonts w:ascii="Arial" w:hAnsi="Arial" w:cs="Arial"/>
          <w:b w:val="0"/>
          <w:bCs/>
          <w:lang w:val="en-US" w:eastAsia="zh-CN"/>
        </w:rPr>
        <w:t>PDCP</w:t>
      </w:r>
      <w:proofErr w:type="spellEnd"/>
      <w:r>
        <w:rPr>
          <w:rFonts w:ascii="Arial" w:hAnsi="Arial" w:cs="Arial"/>
          <w:b w:val="0"/>
          <w:bCs/>
          <w:lang w:val="en-US" w:eastAsia="zh-CN"/>
        </w:rPr>
        <w:t xml:space="preserve"> protocol. However, SIB protection framework may be completely different to the normal radio bearer integrity protection handling. Specifically, the </w:t>
      </w:r>
      <w:proofErr w:type="spellStart"/>
      <w:r>
        <w:rPr>
          <w:rFonts w:ascii="Arial" w:hAnsi="Arial" w:cs="Arial"/>
          <w:b w:val="0"/>
          <w:bCs/>
          <w:lang w:val="en-US" w:eastAsia="zh-CN"/>
        </w:rPr>
        <w:t>SIBs</w:t>
      </w:r>
      <w:proofErr w:type="spellEnd"/>
      <w:r>
        <w:rPr>
          <w:rFonts w:ascii="Arial" w:hAnsi="Arial" w:cs="Arial"/>
          <w:b w:val="0"/>
          <w:bCs/>
          <w:lang w:val="en-US" w:eastAsia="zh-CN"/>
        </w:rPr>
        <w:t xml:space="preserve"> are fully self-contained and are specified in </w:t>
      </w:r>
      <w:proofErr w:type="spellStart"/>
      <w:r>
        <w:rPr>
          <w:rFonts w:ascii="Arial" w:hAnsi="Arial" w:cs="Arial"/>
          <w:b w:val="0"/>
          <w:bCs/>
          <w:lang w:val="en-US" w:eastAsia="zh-CN"/>
        </w:rPr>
        <w:t>RRC</w:t>
      </w:r>
      <w:proofErr w:type="spellEnd"/>
      <w:r>
        <w:rPr>
          <w:rFonts w:ascii="Arial" w:hAnsi="Arial" w:cs="Arial"/>
          <w:b w:val="0"/>
          <w:bCs/>
          <w:lang w:val="en-US" w:eastAsia="zh-CN"/>
        </w:rPr>
        <w:t xml:space="preserve"> spec. </w:t>
      </w:r>
      <w:proofErr w:type="spellStart"/>
      <w:r>
        <w:rPr>
          <w:rFonts w:ascii="Arial" w:hAnsi="Arial" w:cs="Arial"/>
          <w:b w:val="0"/>
          <w:bCs/>
          <w:lang w:val="en-US" w:eastAsia="zh-CN"/>
        </w:rPr>
        <w:t>SIBs</w:t>
      </w:r>
      <w:proofErr w:type="spellEnd"/>
      <w:r>
        <w:rPr>
          <w:rFonts w:ascii="Arial" w:hAnsi="Arial" w:cs="Arial"/>
          <w:b w:val="0"/>
          <w:bCs/>
          <w:lang w:val="en-US" w:eastAsia="zh-CN"/>
        </w:rPr>
        <w:t xml:space="preserve"> are mapped to </w:t>
      </w:r>
      <w:proofErr w:type="spellStart"/>
      <w:r>
        <w:rPr>
          <w:rFonts w:ascii="Arial" w:hAnsi="Arial" w:cs="Arial"/>
          <w:b w:val="0"/>
          <w:bCs/>
          <w:lang w:val="en-US" w:eastAsia="zh-CN"/>
        </w:rPr>
        <w:t>BCCH</w:t>
      </w:r>
      <w:proofErr w:type="spellEnd"/>
      <w:r>
        <w:rPr>
          <w:rFonts w:ascii="Arial" w:hAnsi="Arial" w:cs="Arial"/>
          <w:b w:val="0"/>
          <w:bCs/>
          <w:lang w:val="en-US" w:eastAsia="zh-CN"/>
        </w:rPr>
        <w:t xml:space="preserve"> logical channel and this has no </w:t>
      </w:r>
      <w:proofErr w:type="spellStart"/>
      <w:r>
        <w:rPr>
          <w:rFonts w:ascii="Arial" w:hAnsi="Arial" w:cs="Arial"/>
          <w:b w:val="0"/>
          <w:bCs/>
          <w:lang w:val="en-US" w:eastAsia="zh-CN"/>
        </w:rPr>
        <w:t>PDCP</w:t>
      </w:r>
      <w:proofErr w:type="spellEnd"/>
      <w:r>
        <w:rPr>
          <w:rFonts w:ascii="Arial" w:hAnsi="Arial" w:cs="Arial"/>
          <w:b w:val="0"/>
          <w:bCs/>
          <w:lang w:val="en-US" w:eastAsia="zh-CN"/>
        </w:rPr>
        <w:t xml:space="preserve"> header. Thus, specifying the system information security in </w:t>
      </w:r>
      <w:proofErr w:type="spellStart"/>
      <w:r>
        <w:rPr>
          <w:rFonts w:ascii="Arial" w:hAnsi="Arial" w:cs="Arial"/>
          <w:b w:val="0"/>
          <w:bCs/>
          <w:lang w:val="en-US" w:eastAsia="zh-CN"/>
        </w:rPr>
        <w:t>PDCP</w:t>
      </w:r>
      <w:proofErr w:type="spellEnd"/>
      <w:r>
        <w:rPr>
          <w:rFonts w:ascii="Arial" w:hAnsi="Arial" w:cs="Arial"/>
          <w:b w:val="0"/>
          <w:bCs/>
          <w:lang w:val="en-US" w:eastAsia="zh-CN"/>
        </w:rPr>
        <w:t xml:space="preserve"> layer doesn’t seem logical. So, we propose that the SIB security mechanism is captured fully in the </w:t>
      </w:r>
      <w:proofErr w:type="spellStart"/>
      <w:r>
        <w:rPr>
          <w:rFonts w:ascii="Arial" w:hAnsi="Arial" w:cs="Arial"/>
          <w:b w:val="0"/>
          <w:bCs/>
          <w:lang w:val="en-US" w:eastAsia="zh-CN"/>
        </w:rPr>
        <w:t>RRC</w:t>
      </w:r>
      <w:proofErr w:type="spellEnd"/>
      <w:r>
        <w:rPr>
          <w:rFonts w:ascii="Arial" w:hAnsi="Arial" w:cs="Arial"/>
          <w:b w:val="0"/>
          <w:bCs/>
          <w:lang w:val="en-US" w:eastAsia="zh-CN"/>
        </w:rPr>
        <w:t xml:space="preserve"> specification. </w:t>
      </w:r>
    </w:p>
    <w:p w14:paraId="5D674375" w14:textId="0B4344B1" w:rsidR="0005493B" w:rsidRDefault="0005493B" w:rsidP="0005493B">
      <w:pPr>
        <w:pStyle w:val="Proposalobservation"/>
        <w:spacing w:beforeLines="50" w:before="156" w:afterLines="50" w:after="156"/>
        <w:rPr>
          <w:rFonts w:ascii="Arial" w:hAnsi="Arial" w:cs="Arial"/>
          <w:lang w:val="en-US" w:eastAsia="zh-CN"/>
        </w:rPr>
      </w:pPr>
      <w:r w:rsidRPr="003E4D3A">
        <w:rPr>
          <w:rFonts w:ascii="Arial" w:hAnsi="Arial" w:cs="Arial"/>
          <w:lang w:val="en-US" w:eastAsia="zh-CN"/>
        </w:rPr>
        <w:t xml:space="preserve">Proposal </w:t>
      </w:r>
      <w:r>
        <w:rPr>
          <w:rFonts w:ascii="Arial" w:hAnsi="Arial" w:cs="Arial"/>
          <w:lang w:val="en-US" w:eastAsia="zh-CN"/>
        </w:rPr>
        <w:t>2</w:t>
      </w:r>
      <w:r w:rsidRPr="003E4D3A">
        <w:rPr>
          <w:rFonts w:ascii="Arial" w:hAnsi="Arial" w:cs="Arial"/>
          <w:lang w:val="en-US" w:eastAsia="zh-CN"/>
        </w:rPr>
        <w:t xml:space="preserve">: </w:t>
      </w:r>
      <w:r w:rsidR="00580C01">
        <w:rPr>
          <w:rFonts w:ascii="Arial" w:hAnsi="Arial" w:cs="Arial"/>
          <w:lang w:val="en-US" w:eastAsia="zh-CN"/>
        </w:rPr>
        <w:tab/>
      </w:r>
      <w:proofErr w:type="spellStart"/>
      <w:r w:rsidRPr="003E4D3A">
        <w:rPr>
          <w:rFonts w:ascii="Arial" w:hAnsi="Arial" w:cs="Arial"/>
          <w:lang w:val="en-US" w:eastAsia="zh-CN"/>
        </w:rPr>
        <w:t>RAN2</w:t>
      </w:r>
      <w:proofErr w:type="spellEnd"/>
      <w:r w:rsidRPr="003E4D3A">
        <w:rPr>
          <w:rFonts w:ascii="Arial" w:hAnsi="Arial" w:cs="Arial"/>
          <w:lang w:val="en-US" w:eastAsia="zh-CN"/>
        </w:rPr>
        <w:t xml:space="preserve"> should capture the security protection mechanism for system information </w:t>
      </w:r>
      <w:r>
        <w:rPr>
          <w:rFonts w:ascii="Arial" w:hAnsi="Arial" w:cs="Arial"/>
          <w:lang w:val="en-US" w:eastAsia="zh-CN"/>
        </w:rPr>
        <w:t xml:space="preserve">directly </w:t>
      </w:r>
      <w:r w:rsidRPr="003E4D3A">
        <w:rPr>
          <w:rFonts w:ascii="Arial" w:hAnsi="Arial" w:cs="Arial"/>
          <w:lang w:val="en-US" w:eastAsia="zh-CN"/>
        </w:rPr>
        <w:t xml:space="preserve">in the </w:t>
      </w:r>
      <w:proofErr w:type="spellStart"/>
      <w:r w:rsidRPr="003E4D3A">
        <w:rPr>
          <w:rFonts w:ascii="Arial" w:hAnsi="Arial" w:cs="Arial"/>
          <w:lang w:val="en-US" w:eastAsia="zh-CN"/>
        </w:rPr>
        <w:t>RRC</w:t>
      </w:r>
      <w:proofErr w:type="spellEnd"/>
      <w:r w:rsidRPr="003E4D3A">
        <w:rPr>
          <w:rFonts w:ascii="Arial" w:hAnsi="Arial" w:cs="Arial"/>
          <w:lang w:val="en-US" w:eastAsia="zh-CN"/>
        </w:rPr>
        <w:t xml:space="preserve"> spec</w:t>
      </w:r>
      <w:r>
        <w:rPr>
          <w:rFonts w:ascii="Arial" w:hAnsi="Arial" w:cs="Arial"/>
          <w:lang w:val="en-US" w:eastAsia="zh-CN"/>
        </w:rPr>
        <w:t xml:space="preserve"> (i.e. treat this as a separate procedure from the radio bearer security which is captured in </w:t>
      </w:r>
      <w:proofErr w:type="spellStart"/>
      <w:r>
        <w:rPr>
          <w:rFonts w:ascii="Arial" w:hAnsi="Arial" w:cs="Arial"/>
          <w:lang w:val="en-US" w:eastAsia="zh-CN"/>
        </w:rPr>
        <w:t>PDCP</w:t>
      </w:r>
      <w:proofErr w:type="spellEnd"/>
      <w:r>
        <w:rPr>
          <w:rFonts w:ascii="Arial" w:hAnsi="Arial" w:cs="Arial"/>
          <w:lang w:val="en-US" w:eastAsia="zh-CN"/>
        </w:rPr>
        <w:t>)</w:t>
      </w:r>
    </w:p>
    <w:p w14:paraId="762BAADC" w14:textId="0DB00580" w:rsidR="00A34E58" w:rsidRPr="00BE3CB0" w:rsidRDefault="00BD7A07" w:rsidP="00BE3CB0">
      <w:pPr>
        <w:pStyle w:val="2"/>
        <w:numPr>
          <w:ilvl w:val="255"/>
          <w:numId w:val="0"/>
        </w:numPr>
        <w:ind w:right="200"/>
        <w:rPr>
          <w:lang w:val="en-US" w:eastAsia="zh-CN"/>
        </w:rPr>
      </w:pPr>
      <w:r>
        <w:rPr>
          <w:rFonts w:hint="eastAsia"/>
          <w:lang w:val="en-US" w:eastAsia="zh-CN"/>
        </w:rPr>
        <w:t>2.</w:t>
      </w:r>
      <w:r>
        <w:rPr>
          <w:lang w:val="en-US" w:eastAsia="zh-CN"/>
        </w:rPr>
        <w:t>2</w:t>
      </w:r>
      <w:r>
        <w:rPr>
          <w:rFonts w:hint="eastAsia"/>
          <w:lang w:val="en-US" w:eastAsia="zh-CN"/>
        </w:rPr>
        <w:t xml:space="preserve"> </w:t>
      </w:r>
      <w:r w:rsidR="00BE3CB0">
        <w:rPr>
          <w:lang w:val="en-US" w:eastAsia="zh-CN"/>
        </w:rPr>
        <w:t>Security key management for mobility enhancements</w:t>
      </w:r>
    </w:p>
    <w:p w14:paraId="65405CED" w14:textId="7DFAFFA7" w:rsidR="00C0315B" w:rsidRPr="00F34F05" w:rsidRDefault="00164877" w:rsidP="00F34F05">
      <w:pPr>
        <w:pStyle w:val="Proposalobservation"/>
        <w:numPr>
          <w:ilvl w:val="255"/>
          <w:numId w:val="0"/>
        </w:numPr>
        <w:spacing w:beforeLines="50" w:before="156" w:afterLines="50" w:after="156"/>
        <w:rPr>
          <w:rFonts w:ascii="Arial" w:hAnsi="Arial" w:cs="Arial"/>
          <w:b w:val="0"/>
          <w:bCs/>
          <w:lang w:val="en-US" w:eastAsia="zh-CN"/>
        </w:rPr>
      </w:pPr>
      <w:r w:rsidRPr="00F34F05">
        <w:rPr>
          <w:rFonts w:ascii="Arial" w:hAnsi="Arial" w:cs="Arial"/>
          <w:b w:val="0"/>
          <w:bCs/>
          <w:lang w:val="en-US" w:eastAsia="zh-CN"/>
        </w:rPr>
        <w:t xml:space="preserve">In legacy NR specification, the security keys used for CP and UP are separate algorithm keys, both derived from the same AS layer security key, i.e. </w:t>
      </w:r>
      <w:proofErr w:type="spellStart"/>
      <w:r w:rsidR="0005493B">
        <w:rPr>
          <w:rFonts w:ascii="Arial" w:hAnsi="Arial" w:cs="Arial"/>
          <w:b w:val="0"/>
          <w:bCs/>
          <w:lang w:val="en-US" w:eastAsia="zh-CN"/>
        </w:rPr>
        <w:t>kgNB</w:t>
      </w:r>
      <w:proofErr w:type="spellEnd"/>
      <w:r w:rsidRPr="00F34F05">
        <w:rPr>
          <w:rFonts w:ascii="Arial" w:hAnsi="Arial" w:cs="Arial"/>
          <w:b w:val="0"/>
          <w:bCs/>
          <w:lang w:val="en-US" w:eastAsia="zh-CN"/>
        </w:rPr>
        <w:t>. These algorithm keys are updated at the same time whenever their associated AS layer security key is updated: whenever a new AS layer security key is derived, both CP keys and UP keys are re-derived based on this new AS layer key.</w:t>
      </w:r>
    </w:p>
    <w:p w14:paraId="7139DEEA" w14:textId="77777777" w:rsidR="00C0315B" w:rsidRPr="00F34F05" w:rsidRDefault="00164877" w:rsidP="00F34F05">
      <w:pPr>
        <w:pStyle w:val="Proposalobservation"/>
        <w:spacing w:beforeLines="50" w:before="156" w:afterLines="50" w:after="156"/>
        <w:ind w:left="0" w:firstLineChars="0" w:firstLine="0"/>
        <w:rPr>
          <w:rFonts w:ascii="Arial" w:hAnsi="Arial" w:cs="Arial"/>
          <w:b w:val="0"/>
          <w:bCs/>
          <w:lang w:val="en-US" w:eastAsia="zh-CN"/>
        </w:rPr>
      </w:pPr>
      <w:r w:rsidRPr="00F34F05">
        <w:rPr>
          <w:rFonts w:ascii="Arial" w:hAnsi="Arial" w:cs="Arial"/>
          <w:b w:val="0"/>
          <w:bCs/>
          <w:lang w:val="en-US" w:eastAsia="zh-CN"/>
        </w:rPr>
        <w:t xml:space="preserve">In a RAN architecture with split CU-CP and CU-UP, </w:t>
      </w:r>
      <w:proofErr w:type="spellStart"/>
      <w:r w:rsidRPr="00F34F05">
        <w:rPr>
          <w:rFonts w:ascii="Arial" w:hAnsi="Arial" w:cs="Arial"/>
          <w:b w:val="0"/>
          <w:bCs/>
          <w:lang w:val="en-US" w:eastAsia="zh-CN"/>
        </w:rPr>
        <w:t>PDCP</w:t>
      </w:r>
      <w:proofErr w:type="spellEnd"/>
      <w:r w:rsidRPr="00F34F05">
        <w:rPr>
          <w:rFonts w:ascii="Arial" w:hAnsi="Arial" w:cs="Arial"/>
          <w:b w:val="0"/>
          <w:bCs/>
          <w:lang w:val="en-US" w:eastAsia="zh-CN"/>
        </w:rPr>
        <w:t xml:space="preserve"> entities for </w:t>
      </w:r>
      <w:proofErr w:type="spellStart"/>
      <w:r w:rsidRPr="00F34F05">
        <w:rPr>
          <w:rFonts w:ascii="Arial" w:hAnsi="Arial" w:cs="Arial"/>
          <w:b w:val="0"/>
          <w:bCs/>
          <w:lang w:val="en-US" w:eastAsia="zh-CN"/>
        </w:rPr>
        <w:t>DRBs</w:t>
      </w:r>
      <w:proofErr w:type="spellEnd"/>
      <w:r w:rsidRPr="00F34F05">
        <w:rPr>
          <w:rFonts w:ascii="Arial" w:hAnsi="Arial" w:cs="Arial"/>
          <w:b w:val="0"/>
          <w:bCs/>
          <w:lang w:val="en-US" w:eastAsia="zh-CN"/>
        </w:rPr>
        <w:t xml:space="preserve"> reside in the CU-UP. In some network deployments, a single CU-UP entity can be shared among multiple CU-CPs. With the legacy key derivation mechanism, even if the serving CU-UP of a UE remains unchanged during a handover, the UP key will still be updated whenever the AS key is updated. This leads to traffic interruption due to </w:t>
      </w:r>
      <w:proofErr w:type="spellStart"/>
      <w:r w:rsidRPr="00F34F05">
        <w:rPr>
          <w:rFonts w:ascii="Arial" w:hAnsi="Arial" w:cs="Arial"/>
          <w:b w:val="0"/>
          <w:bCs/>
          <w:lang w:val="en-US" w:eastAsia="zh-CN"/>
        </w:rPr>
        <w:t>PDCP</w:t>
      </w:r>
      <w:proofErr w:type="spellEnd"/>
      <w:r w:rsidRPr="00F34F05">
        <w:rPr>
          <w:rFonts w:ascii="Arial" w:hAnsi="Arial" w:cs="Arial"/>
          <w:b w:val="0"/>
          <w:bCs/>
          <w:lang w:val="en-US" w:eastAsia="zh-CN"/>
        </w:rPr>
        <w:t xml:space="preserve"> re-establishment and </w:t>
      </w:r>
      <w:proofErr w:type="spellStart"/>
      <w:r w:rsidRPr="00F34F05">
        <w:rPr>
          <w:rFonts w:ascii="Arial" w:hAnsi="Arial" w:cs="Arial"/>
          <w:b w:val="0"/>
          <w:bCs/>
          <w:lang w:val="en-US" w:eastAsia="zh-CN"/>
        </w:rPr>
        <w:t>RLC</w:t>
      </w:r>
      <w:proofErr w:type="spellEnd"/>
      <w:r w:rsidRPr="00F34F05">
        <w:rPr>
          <w:rFonts w:ascii="Arial" w:hAnsi="Arial" w:cs="Arial"/>
          <w:b w:val="0"/>
          <w:bCs/>
          <w:lang w:val="en-US" w:eastAsia="zh-CN"/>
        </w:rPr>
        <w:t>/MAC reset that is performed during the handover procedure.</w:t>
      </w:r>
    </w:p>
    <w:p w14:paraId="5429A9A6" w14:textId="3884CFA6" w:rsidR="00C0315B" w:rsidRPr="00F34F05" w:rsidRDefault="00164877" w:rsidP="00F34F05">
      <w:pPr>
        <w:pStyle w:val="Proposalobservation"/>
        <w:spacing w:beforeLines="50" w:before="156" w:afterLines="50" w:after="156"/>
        <w:ind w:left="0" w:firstLineChars="0" w:firstLine="0"/>
        <w:rPr>
          <w:rFonts w:ascii="Arial" w:hAnsi="Arial" w:cs="Arial"/>
          <w:b w:val="0"/>
          <w:bCs/>
          <w:lang w:val="en-US" w:eastAsia="zh-CN"/>
        </w:rPr>
      </w:pPr>
      <w:r w:rsidRPr="00F34F05">
        <w:rPr>
          <w:rFonts w:ascii="Arial" w:hAnsi="Arial" w:cs="Arial"/>
          <w:b w:val="0"/>
          <w:bCs/>
          <w:lang w:val="en-US" w:eastAsia="zh-CN"/>
        </w:rPr>
        <w:t>If the security key for CP and UP can be updated separately during handover, the following benefit can be achieved in the CU-CP/CU-UP slit architecture</w:t>
      </w:r>
      <w:r w:rsidRPr="00F34F05">
        <w:rPr>
          <w:rFonts w:ascii="Arial" w:hAnsi="Arial" w:cs="Arial" w:hint="eastAsia"/>
          <w:b w:val="0"/>
          <w:bCs/>
          <w:lang w:val="en-US" w:eastAsia="zh-CN"/>
        </w:rPr>
        <w:t>:</w:t>
      </w:r>
    </w:p>
    <w:p w14:paraId="5D5E1BD8" w14:textId="77777777" w:rsidR="00C0315B" w:rsidRPr="00F34F05" w:rsidRDefault="00164877" w:rsidP="00F34F05">
      <w:pPr>
        <w:pStyle w:val="Proposalobservation"/>
        <w:numPr>
          <w:ilvl w:val="0"/>
          <w:numId w:val="16"/>
        </w:numPr>
        <w:spacing w:beforeLines="50" w:before="156" w:afterLines="50" w:after="156"/>
        <w:ind w:firstLineChars="0"/>
        <w:rPr>
          <w:rFonts w:ascii="Arial" w:hAnsi="Arial" w:cs="Arial"/>
          <w:b w:val="0"/>
          <w:bCs/>
          <w:lang w:val="en-US" w:eastAsia="zh-CN"/>
        </w:rPr>
      </w:pPr>
      <w:r w:rsidRPr="00F34F05">
        <w:rPr>
          <w:rFonts w:ascii="Arial" w:hAnsi="Arial" w:cs="Arial"/>
          <w:b w:val="0"/>
          <w:bCs/>
          <w:lang w:val="en-US" w:eastAsia="zh-CN"/>
        </w:rPr>
        <w:t>Frequent UP key updates can be avoided</w:t>
      </w:r>
    </w:p>
    <w:p w14:paraId="7E5F25CD" w14:textId="77777777" w:rsidR="00C0315B" w:rsidRPr="00F34F05" w:rsidRDefault="00164877" w:rsidP="00F34F05">
      <w:pPr>
        <w:pStyle w:val="Proposalobservation"/>
        <w:numPr>
          <w:ilvl w:val="0"/>
          <w:numId w:val="16"/>
        </w:numPr>
        <w:spacing w:beforeLines="50" w:before="156" w:afterLines="50" w:after="156"/>
        <w:ind w:firstLineChars="0"/>
        <w:rPr>
          <w:rFonts w:ascii="Arial" w:hAnsi="Arial" w:cs="Arial"/>
          <w:b w:val="0"/>
          <w:bCs/>
          <w:lang w:val="en-US" w:eastAsia="zh-CN"/>
        </w:rPr>
      </w:pPr>
      <w:r w:rsidRPr="00F34F05">
        <w:rPr>
          <w:rFonts w:ascii="Arial" w:hAnsi="Arial" w:cs="Arial"/>
          <w:b w:val="0"/>
          <w:bCs/>
          <w:lang w:val="en-US" w:eastAsia="zh-CN"/>
        </w:rPr>
        <w:t xml:space="preserve">No need to perform </w:t>
      </w:r>
      <w:proofErr w:type="spellStart"/>
      <w:r w:rsidRPr="00F34F05">
        <w:rPr>
          <w:rFonts w:ascii="Arial" w:hAnsi="Arial" w:cs="Arial"/>
          <w:b w:val="0"/>
          <w:bCs/>
          <w:lang w:val="en-US" w:eastAsia="zh-CN"/>
        </w:rPr>
        <w:t>PDCP</w:t>
      </w:r>
      <w:proofErr w:type="spellEnd"/>
      <w:r w:rsidRPr="00F34F05">
        <w:rPr>
          <w:rFonts w:ascii="Arial" w:hAnsi="Arial" w:cs="Arial"/>
          <w:b w:val="0"/>
          <w:bCs/>
          <w:lang w:val="en-US" w:eastAsia="zh-CN"/>
        </w:rPr>
        <w:t xml:space="preserve"> re-establishment</w:t>
      </w:r>
    </w:p>
    <w:p w14:paraId="233A1EBD" w14:textId="77777777" w:rsidR="00C0315B" w:rsidRPr="00F34F05" w:rsidRDefault="00164877" w:rsidP="00F34F05">
      <w:pPr>
        <w:pStyle w:val="Proposalobservation"/>
        <w:numPr>
          <w:ilvl w:val="0"/>
          <w:numId w:val="16"/>
        </w:numPr>
        <w:spacing w:beforeLines="50" w:before="156" w:afterLines="50" w:after="156"/>
        <w:ind w:firstLineChars="0"/>
        <w:rPr>
          <w:rFonts w:ascii="Arial" w:hAnsi="Arial" w:cs="Arial"/>
          <w:b w:val="0"/>
          <w:bCs/>
          <w:lang w:val="en-US" w:eastAsia="zh-CN"/>
        </w:rPr>
      </w:pPr>
      <w:proofErr w:type="spellStart"/>
      <w:r w:rsidRPr="00F34F05">
        <w:rPr>
          <w:rFonts w:ascii="Arial" w:hAnsi="Arial" w:cs="Arial"/>
          <w:b w:val="0"/>
          <w:bCs/>
          <w:lang w:val="en-US" w:eastAsia="zh-CN"/>
        </w:rPr>
        <w:t>RLC</w:t>
      </w:r>
      <w:proofErr w:type="spellEnd"/>
      <w:r w:rsidRPr="00F34F05">
        <w:rPr>
          <w:rFonts w:ascii="Arial" w:hAnsi="Arial" w:cs="Arial"/>
          <w:b w:val="0"/>
          <w:bCs/>
          <w:lang w:val="en-US" w:eastAsia="zh-CN"/>
        </w:rPr>
        <w:t xml:space="preserve"> reset and MAC reset may be avoided; already received </w:t>
      </w:r>
      <w:proofErr w:type="spellStart"/>
      <w:r w:rsidRPr="00F34F05">
        <w:rPr>
          <w:rFonts w:ascii="Arial" w:hAnsi="Arial" w:cs="Arial"/>
          <w:b w:val="0"/>
          <w:bCs/>
          <w:lang w:val="en-US" w:eastAsia="zh-CN"/>
        </w:rPr>
        <w:t>RLC</w:t>
      </w:r>
      <w:proofErr w:type="spellEnd"/>
      <w:r w:rsidRPr="00F34F05">
        <w:rPr>
          <w:rFonts w:ascii="Arial" w:hAnsi="Arial" w:cs="Arial"/>
          <w:b w:val="0"/>
          <w:bCs/>
          <w:lang w:val="en-US" w:eastAsia="zh-CN"/>
        </w:rPr>
        <w:t xml:space="preserve"> segments need not</w:t>
      </w:r>
      <w:r w:rsidRPr="00F34F05">
        <w:rPr>
          <w:rFonts w:ascii="Arial" w:hAnsi="Arial" w:cs="Arial" w:hint="eastAsia"/>
          <w:b w:val="0"/>
          <w:bCs/>
          <w:lang w:val="en-US" w:eastAsia="zh-CN"/>
        </w:rPr>
        <w:t xml:space="preserve"> to</w:t>
      </w:r>
      <w:r w:rsidRPr="00F34F05">
        <w:rPr>
          <w:rFonts w:ascii="Arial" w:hAnsi="Arial" w:cs="Arial"/>
          <w:b w:val="0"/>
          <w:bCs/>
          <w:lang w:val="en-US" w:eastAsia="zh-CN"/>
        </w:rPr>
        <w:t xml:space="preserve"> be discarded.</w:t>
      </w:r>
    </w:p>
    <w:p w14:paraId="07B9F67B" w14:textId="77777777" w:rsidR="00C0315B" w:rsidRPr="00F34F05" w:rsidRDefault="00164877" w:rsidP="00F34F05">
      <w:pPr>
        <w:spacing w:beforeLines="50" w:before="156" w:afterLines="50" w:after="156"/>
        <w:rPr>
          <w:rFonts w:ascii="Arial" w:hAnsi="Arial" w:cs="Arial"/>
          <w:lang w:val="en-US" w:eastAsia="zh-CN"/>
        </w:rPr>
      </w:pPr>
      <w:r w:rsidRPr="00F34F05">
        <w:rPr>
          <w:rFonts w:ascii="Arial" w:hAnsi="Arial" w:cs="Arial"/>
          <w:lang w:val="en-US" w:eastAsia="zh-CN"/>
        </w:rPr>
        <w:t xml:space="preserve">We believe this kind of mechanism will bring significant improvement to mobility performance. Although the final requirements and mechanism should be determined by </w:t>
      </w:r>
      <w:proofErr w:type="spellStart"/>
      <w:r w:rsidRPr="00F34F05">
        <w:rPr>
          <w:rFonts w:ascii="Arial" w:hAnsi="Arial" w:cs="Arial"/>
          <w:lang w:val="en-US" w:eastAsia="zh-CN"/>
        </w:rPr>
        <w:t>SA3</w:t>
      </w:r>
      <w:proofErr w:type="spellEnd"/>
      <w:r w:rsidRPr="00F34F05">
        <w:rPr>
          <w:rFonts w:ascii="Arial" w:hAnsi="Arial" w:cs="Arial"/>
          <w:lang w:val="en-US" w:eastAsia="zh-CN"/>
        </w:rPr>
        <w:t xml:space="preserve">, </w:t>
      </w:r>
      <w:proofErr w:type="spellStart"/>
      <w:r w:rsidRPr="00F34F05">
        <w:rPr>
          <w:rFonts w:ascii="Arial" w:hAnsi="Arial" w:cs="Arial"/>
          <w:lang w:val="en-US" w:eastAsia="zh-CN"/>
        </w:rPr>
        <w:t>RAN2</w:t>
      </w:r>
      <w:proofErr w:type="spellEnd"/>
      <w:r w:rsidRPr="00F34F05">
        <w:rPr>
          <w:rFonts w:ascii="Arial" w:hAnsi="Arial" w:cs="Arial"/>
          <w:lang w:val="en-US" w:eastAsia="zh-CN"/>
        </w:rPr>
        <w:t xml:space="preserve"> can study the necessity of introduction of such </w:t>
      </w:r>
      <w:r w:rsidRPr="00F34F05">
        <w:rPr>
          <w:rFonts w:ascii="Arial" w:hAnsi="Arial" w:cs="Arial"/>
          <w:lang w:val="en-US" w:eastAsia="zh-CN"/>
        </w:rPr>
        <w:lastRenderedPageBreak/>
        <w:t>mechanism. The study can be focused on analyzing the impact on mobility performance. UP traffic interruption during handover should be the main evaluation metrics.</w:t>
      </w:r>
    </w:p>
    <w:p w14:paraId="04317A8B" w14:textId="368D9639" w:rsidR="00C0315B" w:rsidRDefault="00164877">
      <w:pPr>
        <w:pStyle w:val="Proposalobservation"/>
        <w:spacing w:beforeLines="50" w:before="156" w:afterLines="50" w:after="156"/>
        <w:rPr>
          <w:rFonts w:ascii="Arial" w:hAnsi="Arial" w:cs="Arial"/>
          <w:lang w:val="en-US" w:eastAsia="zh-CN"/>
        </w:rPr>
      </w:pPr>
      <w:r>
        <w:rPr>
          <w:rFonts w:ascii="Arial" w:hAnsi="Arial" w:cs="Arial"/>
          <w:lang w:val="en-US" w:eastAsia="zh-CN"/>
        </w:rPr>
        <w:t xml:space="preserve">Observation </w:t>
      </w:r>
      <w:r w:rsidR="00A10417">
        <w:rPr>
          <w:rFonts w:ascii="Arial" w:hAnsi="Arial" w:cs="Arial"/>
          <w:lang w:val="en-US" w:eastAsia="zh-CN"/>
        </w:rPr>
        <w:t>4</w:t>
      </w:r>
      <w:r w:rsidR="00630703">
        <w:rPr>
          <w:rFonts w:ascii="Arial" w:hAnsi="Arial" w:cs="Arial"/>
          <w:lang w:val="en-US" w:eastAsia="zh-CN"/>
        </w:rPr>
        <w:t>:</w:t>
      </w:r>
      <w:r w:rsidR="00630703">
        <w:rPr>
          <w:rFonts w:ascii="Arial" w:hAnsi="Arial" w:cs="Arial"/>
          <w:lang w:val="en-US" w:eastAsia="zh-CN"/>
        </w:rPr>
        <w:tab/>
      </w:r>
      <w:r>
        <w:rPr>
          <w:rFonts w:ascii="Arial" w:hAnsi="Arial" w:cs="Arial"/>
          <w:lang w:val="en-US" w:eastAsia="zh-CN"/>
        </w:rPr>
        <w:t>Some benefit</w:t>
      </w:r>
      <w:r>
        <w:rPr>
          <w:rFonts w:ascii="Arial" w:hAnsi="Arial" w:cs="Arial" w:hint="eastAsia"/>
          <w:lang w:val="en-US" w:eastAsia="zh-CN"/>
        </w:rPr>
        <w:t>s</w:t>
      </w:r>
      <w:r>
        <w:rPr>
          <w:rFonts w:ascii="Arial" w:hAnsi="Arial" w:cs="Arial"/>
          <w:lang w:val="en-US" w:eastAsia="zh-CN"/>
        </w:rPr>
        <w:t xml:space="preserve"> can be observed to allow the change of CP key without the change of UP key (to minimize the requirement on key refresh and reduce the interruption time during mobility)</w:t>
      </w:r>
      <w:r>
        <w:rPr>
          <w:rFonts w:ascii="Arial" w:hAnsi="Arial" w:cs="Arial" w:hint="eastAsia"/>
          <w:lang w:val="en-US" w:eastAsia="zh-CN"/>
        </w:rPr>
        <w:t>.</w:t>
      </w:r>
    </w:p>
    <w:p w14:paraId="7936E043" w14:textId="77777777" w:rsidR="00C0315B" w:rsidRDefault="00164877">
      <w:pPr>
        <w:pStyle w:val="Proposalobservation"/>
        <w:spacing w:beforeLines="50" w:before="156" w:afterLines="50" w:after="156"/>
        <w:ind w:left="0" w:firstLineChars="0" w:firstLine="0"/>
        <w:rPr>
          <w:rFonts w:ascii="Arial" w:hAnsi="Arial" w:cs="Arial"/>
          <w:b w:val="0"/>
          <w:bCs/>
          <w:lang w:val="en-US" w:eastAsia="zh-CN"/>
        </w:rPr>
      </w:pPr>
      <w:r>
        <w:rPr>
          <w:rFonts w:ascii="Arial" w:hAnsi="Arial" w:cs="Arial"/>
          <w:b w:val="0"/>
          <w:bCs/>
          <w:lang w:val="en-US" w:eastAsia="zh-CN"/>
        </w:rPr>
        <w:t xml:space="preserve">On the other hand, whether CU/DU split and CU-CP/CU-UP split are supported in </w:t>
      </w:r>
      <w:proofErr w:type="spellStart"/>
      <w:r>
        <w:rPr>
          <w:rFonts w:ascii="Arial" w:hAnsi="Arial" w:cs="Arial"/>
          <w:b w:val="0"/>
          <w:bCs/>
          <w:lang w:val="en-US" w:eastAsia="zh-CN"/>
        </w:rPr>
        <w:t>6G</w:t>
      </w:r>
      <w:proofErr w:type="spellEnd"/>
      <w:r>
        <w:rPr>
          <w:rFonts w:ascii="Arial" w:hAnsi="Arial" w:cs="Arial"/>
          <w:b w:val="0"/>
          <w:bCs/>
          <w:lang w:val="en-US" w:eastAsia="zh-CN"/>
        </w:rPr>
        <w:t xml:space="preserve"> is still pending and decision will be made after June 2026. Thus, </w:t>
      </w:r>
      <w:proofErr w:type="spellStart"/>
      <w:r>
        <w:rPr>
          <w:rFonts w:ascii="Arial" w:hAnsi="Arial" w:cs="Arial"/>
          <w:b w:val="0"/>
          <w:bCs/>
          <w:lang w:val="en-US" w:eastAsia="zh-CN"/>
        </w:rPr>
        <w:t>RAN2</w:t>
      </w:r>
      <w:proofErr w:type="spellEnd"/>
      <w:r>
        <w:rPr>
          <w:rFonts w:ascii="Arial" w:hAnsi="Arial" w:cs="Arial"/>
          <w:b w:val="0"/>
          <w:bCs/>
          <w:lang w:val="en-US" w:eastAsia="zh-CN"/>
        </w:rPr>
        <w:t xml:space="preserve"> can decide whether to start the study after RAN plenary make the decision.</w:t>
      </w:r>
    </w:p>
    <w:p w14:paraId="49466C44" w14:textId="539EED29" w:rsidR="00C0315B" w:rsidRDefault="00164877">
      <w:pPr>
        <w:pStyle w:val="Proposalobservation"/>
        <w:spacing w:beforeLines="50" w:before="156" w:afterLines="50" w:after="156"/>
        <w:rPr>
          <w:rFonts w:ascii="Arial" w:hAnsi="Arial" w:cs="Arial"/>
          <w:lang w:val="en-US" w:eastAsia="zh-CN"/>
        </w:rPr>
      </w:pPr>
      <w:r>
        <w:rPr>
          <w:rFonts w:ascii="Arial" w:hAnsi="Arial" w:cs="Arial"/>
          <w:lang w:val="en-US" w:eastAsia="zh-CN"/>
        </w:rPr>
        <w:t xml:space="preserve">Proposal </w:t>
      </w:r>
      <w:r w:rsidR="0005493B">
        <w:rPr>
          <w:rFonts w:ascii="Arial" w:hAnsi="Arial" w:cs="Arial"/>
          <w:lang w:val="en-US" w:eastAsia="zh-CN"/>
        </w:rPr>
        <w:t>3</w:t>
      </w:r>
      <w:r w:rsidR="00630703">
        <w:rPr>
          <w:rFonts w:ascii="Arial" w:hAnsi="Arial" w:cs="Arial"/>
          <w:lang w:val="en-US" w:eastAsia="zh-CN"/>
        </w:rPr>
        <w:t>:</w:t>
      </w:r>
      <w:r>
        <w:rPr>
          <w:rFonts w:ascii="Arial" w:hAnsi="Arial" w:cs="Arial"/>
          <w:lang w:val="en-US" w:eastAsia="zh-CN"/>
        </w:rPr>
        <w:t xml:space="preserve"> </w:t>
      </w:r>
      <w:r>
        <w:rPr>
          <w:rFonts w:ascii="Arial" w:hAnsi="Arial" w:cs="Arial"/>
          <w:lang w:val="en-US" w:eastAsia="zh-CN"/>
        </w:rPr>
        <w:tab/>
      </w:r>
      <w:r w:rsidR="0005493B">
        <w:rPr>
          <w:rFonts w:ascii="Arial" w:hAnsi="Arial" w:cs="Arial"/>
          <w:lang w:val="en-US" w:eastAsia="zh-CN"/>
        </w:rPr>
        <w:t xml:space="preserve">Security separation between CP and UP should be studied to minimize the interruption time for UP during mobility. </w:t>
      </w:r>
      <w:proofErr w:type="spellStart"/>
      <w:r w:rsidR="0005493B">
        <w:rPr>
          <w:rFonts w:ascii="Arial" w:hAnsi="Arial" w:cs="Arial"/>
          <w:lang w:val="en-US" w:eastAsia="zh-CN"/>
        </w:rPr>
        <w:t>RAN2</w:t>
      </w:r>
      <w:proofErr w:type="spellEnd"/>
      <w:r w:rsidR="0005493B">
        <w:rPr>
          <w:rFonts w:ascii="Arial" w:hAnsi="Arial" w:cs="Arial"/>
          <w:lang w:val="en-US" w:eastAsia="zh-CN"/>
        </w:rPr>
        <w:t xml:space="preserve"> should ask </w:t>
      </w:r>
      <w:proofErr w:type="spellStart"/>
      <w:r w:rsidR="0005493B">
        <w:rPr>
          <w:rFonts w:ascii="Arial" w:hAnsi="Arial" w:cs="Arial"/>
          <w:lang w:val="en-US" w:eastAsia="zh-CN"/>
        </w:rPr>
        <w:t>SA3</w:t>
      </w:r>
      <w:proofErr w:type="spellEnd"/>
      <w:r w:rsidR="0005493B">
        <w:rPr>
          <w:rFonts w:ascii="Arial" w:hAnsi="Arial" w:cs="Arial"/>
          <w:lang w:val="en-US" w:eastAsia="zh-CN"/>
        </w:rPr>
        <w:t xml:space="preserve"> to study the feasibility of the solutions for CP UP key separation for </w:t>
      </w:r>
      <w:proofErr w:type="spellStart"/>
      <w:r w:rsidR="0005493B">
        <w:rPr>
          <w:rFonts w:ascii="Arial" w:hAnsi="Arial" w:cs="Arial"/>
          <w:lang w:val="en-US" w:eastAsia="zh-CN"/>
        </w:rPr>
        <w:t>6G</w:t>
      </w:r>
      <w:proofErr w:type="spellEnd"/>
      <w:r w:rsidR="0005493B">
        <w:rPr>
          <w:rFonts w:ascii="Arial" w:hAnsi="Arial" w:cs="Arial"/>
          <w:lang w:val="en-US" w:eastAsia="zh-CN"/>
        </w:rPr>
        <w:t xml:space="preserve">. </w:t>
      </w:r>
    </w:p>
    <w:p w14:paraId="37EF2B93" w14:textId="15AC01BD" w:rsidR="0005493B" w:rsidRDefault="0005493B" w:rsidP="0005493B">
      <w:pPr>
        <w:pStyle w:val="2"/>
        <w:numPr>
          <w:ilvl w:val="255"/>
          <w:numId w:val="0"/>
        </w:numPr>
        <w:ind w:right="200"/>
        <w:rPr>
          <w:lang w:val="en-US" w:eastAsia="zh-CN"/>
        </w:rPr>
      </w:pPr>
      <w:r>
        <w:rPr>
          <w:rFonts w:hint="eastAsia"/>
          <w:lang w:val="en-US" w:eastAsia="zh-CN"/>
        </w:rPr>
        <w:t>2.</w:t>
      </w:r>
      <w:r>
        <w:rPr>
          <w:lang w:val="en-US" w:eastAsia="zh-CN"/>
        </w:rPr>
        <w:t>2</w:t>
      </w:r>
      <w:r>
        <w:rPr>
          <w:rFonts w:hint="eastAsia"/>
          <w:lang w:val="en-US" w:eastAsia="zh-CN"/>
        </w:rPr>
        <w:t xml:space="preserve"> </w:t>
      </w:r>
      <w:bookmarkStart w:id="9" w:name="_Hlk213400862"/>
      <w:r>
        <w:rPr>
          <w:lang w:val="en-US" w:eastAsia="zh-CN"/>
        </w:rPr>
        <w:t xml:space="preserve">Security protection of UP control </w:t>
      </w:r>
      <w:proofErr w:type="spellStart"/>
      <w:r>
        <w:rPr>
          <w:lang w:val="en-US" w:eastAsia="zh-CN"/>
        </w:rPr>
        <w:t>PDUs</w:t>
      </w:r>
      <w:bookmarkEnd w:id="9"/>
      <w:proofErr w:type="spellEnd"/>
    </w:p>
    <w:p w14:paraId="698E4F90" w14:textId="75FEFE4B" w:rsidR="0005493B" w:rsidRDefault="0005493B" w:rsidP="0005493B">
      <w:pPr>
        <w:rPr>
          <w:lang w:val="en-US" w:eastAsia="zh-CN"/>
        </w:rPr>
      </w:pPr>
      <w:r>
        <w:rPr>
          <w:lang w:val="en-US" w:eastAsia="zh-CN"/>
        </w:rPr>
        <w:t xml:space="preserve">In </w:t>
      </w:r>
      <w:proofErr w:type="spellStart"/>
      <w:r>
        <w:rPr>
          <w:lang w:val="en-US" w:eastAsia="zh-CN"/>
        </w:rPr>
        <w:t>5G</w:t>
      </w:r>
      <w:proofErr w:type="spellEnd"/>
      <w:r>
        <w:rPr>
          <w:lang w:val="en-US" w:eastAsia="zh-CN"/>
        </w:rPr>
        <w:t xml:space="preserve">, the </w:t>
      </w:r>
      <w:proofErr w:type="spellStart"/>
      <w:r>
        <w:rPr>
          <w:lang w:val="en-US" w:eastAsia="zh-CN"/>
        </w:rPr>
        <w:t>PDCP</w:t>
      </w:r>
      <w:proofErr w:type="spellEnd"/>
      <w:r>
        <w:rPr>
          <w:lang w:val="en-US" w:eastAsia="zh-CN"/>
        </w:rPr>
        <w:t xml:space="preserve"> and </w:t>
      </w:r>
      <w:proofErr w:type="spellStart"/>
      <w:r>
        <w:rPr>
          <w:lang w:val="en-US" w:eastAsia="zh-CN"/>
        </w:rPr>
        <w:t>RLC</w:t>
      </w:r>
      <w:proofErr w:type="spellEnd"/>
      <w:r>
        <w:rPr>
          <w:lang w:val="en-US" w:eastAsia="zh-CN"/>
        </w:rPr>
        <w:t xml:space="preserve"> control </w:t>
      </w:r>
      <w:proofErr w:type="spellStart"/>
      <w:r>
        <w:rPr>
          <w:lang w:val="en-US" w:eastAsia="zh-CN"/>
        </w:rPr>
        <w:t>signalling</w:t>
      </w:r>
      <w:proofErr w:type="spellEnd"/>
      <w:r>
        <w:rPr>
          <w:lang w:val="en-US" w:eastAsia="zh-CN"/>
        </w:rPr>
        <w:t xml:space="preserve"> (status reports and </w:t>
      </w:r>
      <w:proofErr w:type="spellStart"/>
      <w:r>
        <w:rPr>
          <w:lang w:val="en-US" w:eastAsia="zh-CN"/>
        </w:rPr>
        <w:t>ROHC</w:t>
      </w:r>
      <w:proofErr w:type="spellEnd"/>
      <w:r>
        <w:rPr>
          <w:lang w:val="en-US" w:eastAsia="zh-CN"/>
        </w:rPr>
        <w:t>/</w:t>
      </w:r>
      <w:proofErr w:type="spellStart"/>
      <w:r>
        <w:rPr>
          <w:lang w:val="en-US" w:eastAsia="zh-CN"/>
        </w:rPr>
        <w:t>EHC</w:t>
      </w:r>
      <w:proofErr w:type="spellEnd"/>
      <w:r>
        <w:rPr>
          <w:lang w:val="en-US" w:eastAsia="zh-CN"/>
        </w:rPr>
        <w:t xml:space="preserve"> control </w:t>
      </w:r>
      <w:proofErr w:type="spellStart"/>
      <w:r>
        <w:rPr>
          <w:lang w:val="en-US" w:eastAsia="zh-CN"/>
        </w:rPr>
        <w:t>signalling</w:t>
      </w:r>
      <w:proofErr w:type="spellEnd"/>
      <w:r>
        <w:rPr>
          <w:lang w:val="en-US" w:eastAsia="zh-CN"/>
        </w:rPr>
        <w:t xml:space="preserve"> </w:t>
      </w:r>
      <w:proofErr w:type="spellStart"/>
      <w:r>
        <w:rPr>
          <w:lang w:val="en-US" w:eastAsia="zh-CN"/>
        </w:rPr>
        <w:t>etc</w:t>
      </w:r>
      <w:proofErr w:type="spellEnd"/>
      <w:r>
        <w:rPr>
          <w:lang w:val="en-US" w:eastAsia="zh-CN"/>
        </w:rPr>
        <w:t xml:space="preserve">) are not security protected. </w:t>
      </w:r>
      <w:r w:rsidR="000C3FB4">
        <w:rPr>
          <w:lang w:val="en-US" w:eastAsia="zh-CN"/>
        </w:rPr>
        <w:t xml:space="preserve">It is unclear whether security protection is needed for this </w:t>
      </w:r>
      <w:proofErr w:type="spellStart"/>
      <w:r w:rsidR="000C3FB4">
        <w:rPr>
          <w:lang w:val="en-US" w:eastAsia="zh-CN"/>
        </w:rPr>
        <w:t>signalling</w:t>
      </w:r>
      <w:proofErr w:type="spellEnd"/>
      <w:r w:rsidR="000C3FB4">
        <w:rPr>
          <w:lang w:val="en-US" w:eastAsia="zh-CN"/>
        </w:rPr>
        <w:t xml:space="preserve"> in case of </w:t>
      </w:r>
      <w:proofErr w:type="spellStart"/>
      <w:r w:rsidR="000C3FB4">
        <w:rPr>
          <w:lang w:val="en-US" w:eastAsia="zh-CN"/>
        </w:rPr>
        <w:t>6G</w:t>
      </w:r>
      <w:proofErr w:type="spellEnd"/>
      <w:r w:rsidR="000C3FB4">
        <w:rPr>
          <w:lang w:val="en-US" w:eastAsia="zh-CN"/>
        </w:rPr>
        <w:t xml:space="preserve">. It is also unclear whether this mechanism comes under the bracket of lower layer control </w:t>
      </w:r>
      <w:proofErr w:type="spellStart"/>
      <w:r w:rsidR="000C3FB4">
        <w:rPr>
          <w:lang w:val="en-US" w:eastAsia="zh-CN"/>
        </w:rPr>
        <w:t>signalling</w:t>
      </w:r>
      <w:proofErr w:type="spellEnd"/>
      <w:r w:rsidR="000C3FB4">
        <w:rPr>
          <w:lang w:val="en-US" w:eastAsia="zh-CN"/>
        </w:rPr>
        <w:t xml:space="preserve"> security framework (which is generally aimed at protection of MAC </w:t>
      </w:r>
      <w:proofErr w:type="spellStart"/>
      <w:r w:rsidR="000C3FB4">
        <w:rPr>
          <w:lang w:val="en-US" w:eastAsia="zh-CN"/>
        </w:rPr>
        <w:t>signalling</w:t>
      </w:r>
      <w:proofErr w:type="spellEnd"/>
      <w:r w:rsidR="000C3FB4">
        <w:rPr>
          <w:lang w:val="en-US" w:eastAsia="zh-CN"/>
        </w:rPr>
        <w:t xml:space="preserve"> and we already initiated some discussion with </w:t>
      </w:r>
      <w:proofErr w:type="spellStart"/>
      <w:r w:rsidR="000C3FB4">
        <w:rPr>
          <w:lang w:val="en-US" w:eastAsia="zh-CN"/>
        </w:rPr>
        <w:t>SA3</w:t>
      </w:r>
      <w:proofErr w:type="spellEnd"/>
      <w:r w:rsidR="000C3FB4">
        <w:rPr>
          <w:lang w:val="en-US" w:eastAsia="zh-CN"/>
        </w:rPr>
        <w:t xml:space="preserve"> on this). To understand the requirements for this, it is first proposed that </w:t>
      </w:r>
      <w:proofErr w:type="spellStart"/>
      <w:r w:rsidR="000C3FB4">
        <w:rPr>
          <w:lang w:val="en-US" w:eastAsia="zh-CN"/>
        </w:rPr>
        <w:t>RAN2</w:t>
      </w:r>
      <w:proofErr w:type="spellEnd"/>
      <w:r w:rsidR="000C3FB4">
        <w:rPr>
          <w:lang w:val="en-US" w:eastAsia="zh-CN"/>
        </w:rPr>
        <w:t xml:space="preserve"> discusses the security protection needs for the </w:t>
      </w:r>
      <w:proofErr w:type="spellStart"/>
      <w:r w:rsidR="000C3FB4">
        <w:rPr>
          <w:lang w:val="en-US" w:eastAsia="zh-CN"/>
        </w:rPr>
        <w:t>PDCP</w:t>
      </w:r>
      <w:proofErr w:type="spellEnd"/>
      <w:r w:rsidR="000C3FB4">
        <w:rPr>
          <w:lang w:val="en-US" w:eastAsia="zh-CN"/>
        </w:rPr>
        <w:t>/</w:t>
      </w:r>
      <w:proofErr w:type="spellStart"/>
      <w:r w:rsidR="000C3FB4">
        <w:rPr>
          <w:lang w:val="en-US" w:eastAsia="zh-CN"/>
        </w:rPr>
        <w:t>RLC</w:t>
      </w:r>
      <w:proofErr w:type="spellEnd"/>
      <w:r w:rsidR="000C3FB4">
        <w:rPr>
          <w:lang w:val="en-US" w:eastAsia="zh-CN"/>
        </w:rPr>
        <w:t xml:space="preserve"> control </w:t>
      </w:r>
      <w:proofErr w:type="spellStart"/>
      <w:r w:rsidR="000C3FB4">
        <w:rPr>
          <w:lang w:val="en-US" w:eastAsia="zh-CN"/>
        </w:rPr>
        <w:t>PDUs</w:t>
      </w:r>
      <w:proofErr w:type="spellEnd"/>
      <w:r w:rsidR="000C3FB4">
        <w:rPr>
          <w:lang w:val="en-US" w:eastAsia="zh-CN"/>
        </w:rPr>
        <w:t xml:space="preserve"> and if there is consensus, we should ask </w:t>
      </w:r>
      <w:proofErr w:type="spellStart"/>
      <w:r w:rsidR="000C3FB4">
        <w:rPr>
          <w:lang w:val="en-US" w:eastAsia="zh-CN"/>
        </w:rPr>
        <w:t>SA3</w:t>
      </w:r>
      <w:proofErr w:type="spellEnd"/>
      <w:r w:rsidR="000C3FB4">
        <w:rPr>
          <w:lang w:val="en-US" w:eastAsia="zh-CN"/>
        </w:rPr>
        <w:t xml:space="preserve"> to investigate any security requirements for this. </w:t>
      </w:r>
    </w:p>
    <w:p w14:paraId="741E6BA2" w14:textId="139A3453" w:rsidR="000C3FB4" w:rsidRPr="002D0292" w:rsidRDefault="000C3FB4" w:rsidP="002D0292">
      <w:pPr>
        <w:pStyle w:val="Proposalobservation"/>
        <w:spacing w:beforeLines="50" w:before="156" w:afterLines="50" w:after="156"/>
        <w:rPr>
          <w:rFonts w:ascii="Arial" w:hAnsi="Arial" w:cs="Arial"/>
          <w:lang w:val="en-US" w:eastAsia="zh-CN"/>
        </w:rPr>
      </w:pPr>
      <w:r w:rsidRPr="002D0292">
        <w:rPr>
          <w:rFonts w:ascii="Arial" w:hAnsi="Arial" w:cs="Arial"/>
          <w:lang w:val="en-US" w:eastAsia="zh-CN"/>
        </w:rPr>
        <w:t xml:space="preserve">Proposal 4: </w:t>
      </w:r>
      <w:r w:rsidR="002D0292">
        <w:rPr>
          <w:rFonts w:ascii="Arial" w:hAnsi="Arial" w:cs="Arial"/>
          <w:lang w:val="en-US" w:eastAsia="zh-CN"/>
        </w:rPr>
        <w:tab/>
      </w:r>
      <w:proofErr w:type="spellStart"/>
      <w:r w:rsidRPr="002D0292">
        <w:rPr>
          <w:rFonts w:ascii="Arial" w:hAnsi="Arial" w:cs="Arial"/>
          <w:lang w:val="en-US" w:eastAsia="zh-CN"/>
        </w:rPr>
        <w:t>PDCP</w:t>
      </w:r>
      <w:proofErr w:type="spellEnd"/>
      <w:r w:rsidRPr="002D0292">
        <w:rPr>
          <w:rFonts w:ascii="Arial" w:hAnsi="Arial" w:cs="Arial"/>
          <w:lang w:val="en-US" w:eastAsia="zh-CN"/>
        </w:rPr>
        <w:t xml:space="preserve"> and </w:t>
      </w:r>
      <w:proofErr w:type="spellStart"/>
      <w:r w:rsidRPr="002D0292">
        <w:rPr>
          <w:rFonts w:ascii="Arial" w:hAnsi="Arial" w:cs="Arial"/>
          <w:lang w:val="en-US" w:eastAsia="zh-CN"/>
        </w:rPr>
        <w:t>RLC</w:t>
      </w:r>
      <w:proofErr w:type="spellEnd"/>
      <w:r w:rsidRPr="002D0292">
        <w:rPr>
          <w:rFonts w:ascii="Arial" w:hAnsi="Arial" w:cs="Arial"/>
          <w:lang w:val="en-US" w:eastAsia="zh-CN"/>
        </w:rPr>
        <w:t xml:space="preserve"> control </w:t>
      </w:r>
      <w:proofErr w:type="spellStart"/>
      <w:r w:rsidRPr="002D0292">
        <w:rPr>
          <w:rFonts w:ascii="Arial" w:hAnsi="Arial" w:cs="Arial"/>
          <w:lang w:val="en-US" w:eastAsia="zh-CN"/>
        </w:rPr>
        <w:t>signalling</w:t>
      </w:r>
      <w:proofErr w:type="spellEnd"/>
      <w:r w:rsidRPr="002D0292">
        <w:rPr>
          <w:rFonts w:ascii="Arial" w:hAnsi="Arial" w:cs="Arial"/>
          <w:lang w:val="en-US" w:eastAsia="zh-CN"/>
        </w:rPr>
        <w:t xml:space="preserve"> in </w:t>
      </w:r>
      <w:proofErr w:type="spellStart"/>
      <w:r w:rsidRPr="002D0292">
        <w:rPr>
          <w:rFonts w:ascii="Arial" w:hAnsi="Arial" w:cs="Arial"/>
          <w:lang w:val="en-US" w:eastAsia="zh-CN"/>
        </w:rPr>
        <w:t>5G</w:t>
      </w:r>
      <w:proofErr w:type="spellEnd"/>
      <w:r w:rsidRPr="002D0292">
        <w:rPr>
          <w:rFonts w:ascii="Arial" w:hAnsi="Arial" w:cs="Arial"/>
          <w:lang w:val="en-US" w:eastAsia="zh-CN"/>
        </w:rPr>
        <w:t xml:space="preserve"> is currently not security protected. </w:t>
      </w:r>
      <w:proofErr w:type="spellStart"/>
      <w:r w:rsidRPr="002D0292">
        <w:rPr>
          <w:rFonts w:ascii="Arial" w:hAnsi="Arial" w:cs="Arial"/>
          <w:lang w:val="en-US" w:eastAsia="zh-CN"/>
        </w:rPr>
        <w:t>RAN2</w:t>
      </w:r>
      <w:proofErr w:type="spellEnd"/>
      <w:r w:rsidRPr="002D0292">
        <w:rPr>
          <w:rFonts w:ascii="Arial" w:hAnsi="Arial" w:cs="Arial"/>
          <w:lang w:val="en-US" w:eastAsia="zh-CN"/>
        </w:rPr>
        <w:t xml:space="preserve"> should consult </w:t>
      </w:r>
      <w:proofErr w:type="spellStart"/>
      <w:r w:rsidRPr="002D0292">
        <w:rPr>
          <w:rFonts w:ascii="Arial" w:hAnsi="Arial" w:cs="Arial"/>
          <w:lang w:val="en-US" w:eastAsia="zh-CN"/>
        </w:rPr>
        <w:t>SA3</w:t>
      </w:r>
      <w:proofErr w:type="spellEnd"/>
      <w:r w:rsidRPr="002D0292">
        <w:rPr>
          <w:rFonts w:ascii="Arial" w:hAnsi="Arial" w:cs="Arial"/>
          <w:lang w:val="en-US" w:eastAsia="zh-CN"/>
        </w:rPr>
        <w:t xml:space="preserve"> to understand if security is needed for these messages. </w:t>
      </w:r>
    </w:p>
    <w:p w14:paraId="0D124822" w14:textId="77777777" w:rsidR="00C0315B" w:rsidRDefault="00164877">
      <w:pPr>
        <w:pStyle w:val="1"/>
        <w:jc w:val="both"/>
        <w:rPr>
          <w:lang w:eastAsia="zh-CN"/>
        </w:rPr>
      </w:pPr>
      <w:bookmarkStart w:id="10" w:name="OLE_LINK1"/>
      <w:bookmarkStart w:id="11" w:name="OLE_LINK2"/>
      <w:bookmarkEnd w:id="0"/>
      <w:r>
        <w:rPr>
          <w:rFonts w:hint="eastAsia"/>
          <w:lang w:eastAsia="zh-CN"/>
        </w:rPr>
        <w:t>Conclusion</w:t>
      </w:r>
    </w:p>
    <w:p w14:paraId="2E46F20B" w14:textId="5B6E7860" w:rsidR="00E07696" w:rsidRPr="00E07696" w:rsidRDefault="00E07696" w:rsidP="00E07696">
      <w:pPr>
        <w:pStyle w:val="Proposalobservation"/>
        <w:spacing w:beforeLines="50" w:before="156" w:afterLines="50" w:after="156"/>
        <w:rPr>
          <w:rFonts w:ascii="Arial" w:hAnsi="Arial" w:cs="Arial"/>
          <w:b w:val="0"/>
          <w:i/>
          <w:u w:val="single"/>
          <w:lang w:val="en-US" w:eastAsia="zh-CN"/>
        </w:rPr>
      </w:pPr>
      <w:r w:rsidRPr="00E07696">
        <w:rPr>
          <w:rFonts w:ascii="Arial" w:hAnsi="Arial" w:cs="Arial" w:hint="eastAsia"/>
          <w:b w:val="0"/>
          <w:i/>
          <w:u w:val="single"/>
          <w:lang w:val="en-US" w:eastAsia="zh-CN"/>
        </w:rPr>
        <w:t>O</w:t>
      </w:r>
      <w:r w:rsidRPr="00E07696">
        <w:rPr>
          <w:rFonts w:ascii="Arial" w:hAnsi="Arial" w:cs="Arial"/>
          <w:b w:val="0"/>
          <w:i/>
          <w:u w:val="single"/>
          <w:lang w:val="en-US" w:eastAsia="zh-CN"/>
        </w:rPr>
        <w:t xml:space="preserve">n </w:t>
      </w:r>
      <w:r w:rsidR="00CA2495" w:rsidRPr="00E07696">
        <w:rPr>
          <w:rFonts w:ascii="Arial" w:hAnsi="Arial" w:cs="Arial"/>
          <w:b w:val="0"/>
          <w:i/>
          <w:u w:val="single"/>
          <w:lang w:val="en-US" w:eastAsia="zh-CN"/>
        </w:rPr>
        <w:t>security</w:t>
      </w:r>
      <w:r w:rsidRPr="00E07696">
        <w:rPr>
          <w:rFonts w:ascii="Arial" w:hAnsi="Arial" w:cs="Arial"/>
          <w:b w:val="0"/>
          <w:i/>
          <w:u w:val="single"/>
          <w:lang w:val="en-US" w:eastAsia="zh-CN"/>
        </w:rPr>
        <w:t xml:space="preserve"> </w:t>
      </w:r>
      <w:r w:rsidR="00CA2495" w:rsidRPr="00E07696">
        <w:rPr>
          <w:rFonts w:ascii="Arial" w:hAnsi="Arial" w:cs="Arial"/>
          <w:b w:val="0"/>
          <w:i/>
          <w:u w:val="single"/>
          <w:lang w:val="en-US" w:eastAsia="zh-CN"/>
        </w:rPr>
        <w:t>protection</w:t>
      </w:r>
      <w:r w:rsidRPr="00E07696">
        <w:rPr>
          <w:rFonts w:ascii="Arial" w:hAnsi="Arial" w:cs="Arial"/>
          <w:b w:val="0"/>
          <w:i/>
          <w:u w:val="single"/>
          <w:lang w:val="en-US" w:eastAsia="zh-CN"/>
        </w:rPr>
        <w:t xml:space="preserve"> for system information</w:t>
      </w:r>
    </w:p>
    <w:p w14:paraId="36885771" w14:textId="77777777" w:rsidR="00F94516" w:rsidRDefault="00F94516" w:rsidP="00F94516">
      <w:pPr>
        <w:pStyle w:val="Proposalobservation"/>
        <w:spacing w:beforeLines="50" w:before="156" w:afterLines="50" w:after="156"/>
        <w:rPr>
          <w:rFonts w:ascii="Arial" w:hAnsi="Arial" w:cs="Arial"/>
          <w:lang w:val="en-US" w:eastAsia="zh-CN"/>
        </w:rPr>
      </w:pPr>
      <w:r>
        <w:rPr>
          <w:rFonts w:ascii="Arial" w:hAnsi="Arial" w:cs="Arial"/>
          <w:lang w:val="en-US" w:eastAsia="zh-CN"/>
        </w:rPr>
        <w:t xml:space="preserve">Observation </w:t>
      </w:r>
      <w:proofErr w:type="spellStart"/>
      <w:r>
        <w:rPr>
          <w:rFonts w:ascii="Arial" w:hAnsi="Arial" w:cs="Arial"/>
          <w:lang w:val="en-US" w:eastAsia="zh-CN"/>
        </w:rPr>
        <w:t>1:There</w:t>
      </w:r>
      <w:proofErr w:type="spellEnd"/>
      <w:r>
        <w:rPr>
          <w:rFonts w:ascii="Arial" w:hAnsi="Arial" w:cs="Arial"/>
          <w:lang w:val="en-US" w:eastAsia="zh-CN"/>
        </w:rPr>
        <w:t xml:space="preserve"> has been study on </w:t>
      </w:r>
      <w:proofErr w:type="spellStart"/>
      <w:r>
        <w:rPr>
          <w:rFonts w:ascii="Arial" w:hAnsi="Arial" w:cs="Arial"/>
          <w:lang w:val="en-US" w:eastAsia="zh-CN"/>
        </w:rPr>
        <w:t>5G</w:t>
      </w:r>
      <w:proofErr w:type="spellEnd"/>
      <w:r>
        <w:rPr>
          <w:rFonts w:ascii="Arial" w:hAnsi="Arial" w:cs="Arial"/>
          <w:lang w:val="en-US" w:eastAsia="zh-CN"/>
        </w:rPr>
        <w:t xml:space="preserve"> security enhancement against False Base Station (FBS) in Rel-18 but not normally specified. One reason is that </w:t>
      </w:r>
      <w:r w:rsidRPr="00113F49">
        <w:rPr>
          <w:rFonts w:ascii="Arial" w:hAnsi="Arial" w:cs="Arial"/>
          <w:lang w:val="en-US" w:eastAsia="zh-CN"/>
        </w:rPr>
        <w:t xml:space="preserve">it is too late </w:t>
      </w:r>
      <w:r>
        <w:rPr>
          <w:rFonts w:ascii="Arial" w:hAnsi="Arial" w:cs="Arial"/>
          <w:lang w:val="en-US" w:eastAsia="zh-CN"/>
        </w:rPr>
        <w:t xml:space="preserve">to adopt such enhancement for </w:t>
      </w:r>
      <w:proofErr w:type="spellStart"/>
      <w:r>
        <w:rPr>
          <w:rFonts w:ascii="Arial" w:hAnsi="Arial" w:cs="Arial"/>
          <w:lang w:val="en-US" w:eastAsia="zh-CN"/>
        </w:rPr>
        <w:t>5G</w:t>
      </w:r>
      <w:proofErr w:type="spellEnd"/>
      <w:r w:rsidRPr="00113F49">
        <w:rPr>
          <w:rFonts w:ascii="Arial" w:hAnsi="Arial" w:cs="Arial"/>
          <w:lang w:val="en-US" w:eastAsia="zh-CN"/>
        </w:rPr>
        <w:t>.</w:t>
      </w:r>
      <w:r>
        <w:rPr>
          <w:rFonts w:ascii="Arial" w:hAnsi="Arial" w:cs="Arial"/>
          <w:lang w:val="en-US" w:eastAsia="zh-CN"/>
        </w:rPr>
        <w:t xml:space="preserve"> </w:t>
      </w:r>
    </w:p>
    <w:p w14:paraId="4450E3FB" w14:textId="77777777" w:rsidR="00F94516" w:rsidRPr="00822E52" w:rsidRDefault="00F94516" w:rsidP="00F94516">
      <w:pPr>
        <w:pStyle w:val="Proposalobservation"/>
        <w:spacing w:beforeLines="50" w:before="156" w:afterLines="50" w:after="156"/>
        <w:rPr>
          <w:rFonts w:ascii="Arial" w:hAnsi="Arial" w:cs="Arial"/>
          <w:lang w:eastAsia="zh-CN"/>
        </w:rPr>
      </w:pPr>
      <w:r>
        <w:rPr>
          <w:rFonts w:ascii="Arial" w:hAnsi="Arial" w:cs="Arial"/>
          <w:lang w:val="en-US" w:eastAsia="zh-CN"/>
        </w:rPr>
        <w:t>Observation 2:</w:t>
      </w:r>
      <w:r>
        <w:rPr>
          <w:rFonts w:ascii="Arial" w:hAnsi="Arial" w:cs="Arial"/>
          <w:lang w:val="en-US" w:eastAsia="zh-CN"/>
        </w:rPr>
        <w:tab/>
        <w:t xml:space="preserve">For </w:t>
      </w:r>
      <w:proofErr w:type="spellStart"/>
      <w:r>
        <w:rPr>
          <w:rFonts w:ascii="Arial" w:hAnsi="Arial" w:cs="Arial"/>
          <w:lang w:val="en-US" w:eastAsia="zh-CN"/>
        </w:rPr>
        <w:t>6G</w:t>
      </w:r>
      <w:proofErr w:type="spellEnd"/>
      <w:r>
        <w:rPr>
          <w:rFonts w:ascii="Arial" w:hAnsi="Arial" w:cs="Arial"/>
          <w:lang w:val="en-US" w:eastAsia="zh-CN"/>
        </w:rPr>
        <w:t xml:space="preserve">, </w:t>
      </w:r>
      <w:proofErr w:type="spellStart"/>
      <w:r w:rsidRPr="00445D23">
        <w:rPr>
          <w:rFonts w:ascii="Arial" w:hAnsi="Arial" w:cs="Arial"/>
          <w:bCs/>
          <w:lang w:eastAsia="zh-CN"/>
        </w:rPr>
        <w:t>SA1</w:t>
      </w:r>
      <w:proofErr w:type="spellEnd"/>
      <w:r w:rsidRPr="00445D23">
        <w:rPr>
          <w:rFonts w:ascii="Arial" w:hAnsi="Arial" w:cs="Arial"/>
          <w:bCs/>
          <w:lang w:eastAsia="zh-CN"/>
        </w:rPr>
        <w:t xml:space="preserve"> </w:t>
      </w:r>
      <w:r>
        <w:rPr>
          <w:rFonts w:ascii="Arial" w:hAnsi="Arial" w:cs="Arial"/>
          <w:bCs/>
          <w:lang w:eastAsia="zh-CN"/>
        </w:rPr>
        <w:t xml:space="preserve">has </w:t>
      </w:r>
      <w:r w:rsidRPr="00445D23">
        <w:rPr>
          <w:rFonts w:ascii="Arial" w:hAnsi="Arial" w:cs="Arial"/>
          <w:bCs/>
          <w:lang w:eastAsia="zh-CN"/>
        </w:rPr>
        <w:t>capture</w:t>
      </w:r>
      <w:r>
        <w:rPr>
          <w:rFonts w:ascii="Arial" w:hAnsi="Arial" w:cs="Arial"/>
          <w:bCs/>
          <w:lang w:eastAsia="zh-CN"/>
        </w:rPr>
        <w:t>d</w:t>
      </w:r>
      <w:r w:rsidRPr="00445D23">
        <w:rPr>
          <w:rFonts w:ascii="Arial" w:hAnsi="Arial" w:cs="Arial"/>
          <w:bCs/>
          <w:lang w:eastAsia="zh-CN"/>
        </w:rPr>
        <w:t xml:space="preserve"> </w:t>
      </w:r>
      <w:r>
        <w:rPr>
          <w:rFonts w:ascii="Arial" w:hAnsi="Arial" w:cs="Arial"/>
          <w:bCs/>
          <w:lang w:eastAsia="zh-CN"/>
        </w:rPr>
        <w:t>a</w:t>
      </w:r>
      <w:r w:rsidRPr="00445D23">
        <w:rPr>
          <w:rFonts w:ascii="Arial" w:hAnsi="Arial" w:cs="Arial"/>
          <w:bCs/>
          <w:lang w:eastAsia="zh-CN"/>
        </w:rPr>
        <w:t xml:space="preserve"> potential new requirement in </w:t>
      </w:r>
      <w:r>
        <w:rPr>
          <w:rFonts w:ascii="Arial" w:hAnsi="Arial" w:cs="Arial"/>
          <w:bCs/>
          <w:lang w:eastAsia="zh-CN"/>
        </w:rPr>
        <w:t xml:space="preserve">TR </w:t>
      </w:r>
      <w:r w:rsidRPr="00445D23">
        <w:rPr>
          <w:rFonts w:ascii="Arial" w:hAnsi="Arial" w:cs="Arial"/>
          <w:bCs/>
          <w:lang w:eastAsia="zh-CN"/>
        </w:rPr>
        <w:t>22.870</w:t>
      </w:r>
      <w:r>
        <w:rPr>
          <w:rFonts w:ascii="Arial" w:hAnsi="Arial" w:cs="Arial"/>
          <w:lang w:val="en-US" w:eastAsia="zh-CN"/>
        </w:rPr>
        <w:t xml:space="preserve"> that </w:t>
      </w:r>
      <w:proofErr w:type="spellStart"/>
      <w:r>
        <w:rPr>
          <w:rFonts w:ascii="Arial" w:hAnsi="Arial" w:cs="Arial"/>
          <w:lang w:val="en-US" w:eastAsia="zh-CN"/>
        </w:rPr>
        <w:t>6G</w:t>
      </w:r>
      <w:proofErr w:type="spellEnd"/>
      <w:r>
        <w:rPr>
          <w:rFonts w:ascii="Arial" w:hAnsi="Arial" w:cs="Arial"/>
          <w:lang w:val="en-US" w:eastAsia="zh-CN"/>
        </w:rPr>
        <w:t xml:space="preserve"> system shall support a means for a UE to be able to distinguish a FBS from an authentic base station. This should be adopted as a day 1 feature in </w:t>
      </w:r>
      <w:proofErr w:type="spellStart"/>
      <w:r>
        <w:rPr>
          <w:rFonts w:ascii="Arial" w:hAnsi="Arial" w:cs="Arial"/>
          <w:lang w:val="en-US" w:eastAsia="zh-CN"/>
        </w:rPr>
        <w:t>6G</w:t>
      </w:r>
      <w:proofErr w:type="spellEnd"/>
      <w:r>
        <w:rPr>
          <w:rFonts w:ascii="Arial" w:hAnsi="Arial" w:cs="Arial"/>
          <w:lang w:val="en-US" w:eastAsia="zh-CN"/>
        </w:rPr>
        <w:t xml:space="preserve"> to ensure all </w:t>
      </w:r>
      <w:proofErr w:type="spellStart"/>
      <w:r>
        <w:rPr>
          <w:rFonts w:ascii="Arial" w:hAnsi="Arial" w:cs="Arial"/>
          <w:lang w:val="en-US" w:eastAsia="zh-CN"/>
        </w:rPr>
        <w:t>6G</w:t>
      </w:r>
      <w:proofErr w:type="spellEnd"/>
      <w:r>
        <w:rPr>
          <w:rFonts w:ascii="Arial" w:hAnsi="Arial" w:cs="Arial"/>
          <w:lang w:val="en-US" w:eastAsia="zh-CN"/>
        </w:rPr>
        <w:t xml:space="preserve"> </w:t>
      </w:r>
      <w:proofErr w:type="spellStart"/>
      <w:r>
        <w:rPr>
          <w:rFonts w:ascii="Arial" w:hAnsi="Arial" w:cs="Arial"/>
          <w:lang w:val="en-US" w:eastAsia="zh-CN"/>
        </w:rPr>
        <w:t>UEs</w:t>
      </w:r>
      <w:proofErr w:type="spellEnd"/>
      <w:r>
        <w:rPr>
          <w:rFonts w:ascii="Arial" w:hAnsi="Arial" w:cs="Arial"/>
          <w:lang w:val="en-US" w:eastAsia="zh-CN"/>
        </w:rPr>
        <w:t xml:space="preserve"> are protected</w:t>
      </w:r>
      <w:r>
        <w:rPr>
          <w:rFonts w:ascii="Arial" w:hAnsi="Arial" w:cs="Arial" w:hint="eastAsia"/>
          <w:lang w:val="en-US" w:eastAsia="zh-CN"/>
        </w:rPr>
        <w:t>.</w:t>
      </w:r>
    </w:p>
    <w:p w14:paraId="7DDFC9E1" w14:textId="77777777" w:rsidR="00F94516" w:rsidRDefault="00F94516" w:rsidP="00F94516">
      <w:pPr>
        <w:pStyle w:val="Proposalobservation"/>
        <w:spacing w:beforeLines="50" w:before="156" w:afterLines="50" w:after="156"/>
        <w:contextualSpacing/>
        <w:rPr>
          <w:rFonts w:ascii="Arial" w:hAnsi="Arial" w:cs="Arial"/>
          <w:lang w:val="en-US" w:eastAsia="zh-CN"/>
        </w:rPr>
      </w:pPr>
      <w:r>
        <w:rPr>
          <w:rFonts w:ascii="Arial" w:hAnsi="Arial" w:cs="Arial"/>
          <w:lang w:val="en-US" w:eastAsia="zh-CN"/>
        </w:rPr>
        <w:t>Observation 3:</w:t>
      </w:r>
      <w:r>
        <w:rPr>
          <w:rFonts w:ascii="Arial" w:hAnsi="Arial" w:cs="Arial"/>
          <w:lang w:val="en-US" w:eastAsia="zh-CN"/>
        </w:rPr>
        <w:tab/>
        <w:t xml:space="preserve">The potential solution for Base Station </w:t>
      </w:r>
      <w:r>
        <w:rPr>
          <w:rFonts w:ascii="Arial" w:hAnsi="Arial" w:cs="Arial" w:hint="eastAsia"/>
          <w:lang w:val="en-US" w:eastAsia="zh-CN"/>
        </w:rPr>
        <w:t>A</w:t>
      </w:r>
      <w:r>
        <w:rPr>
          <w:rFonts w:ascii="Arial" w:hAnsi="Arial" w:cs="Arial"/>
          <w:lang w:val="en-US" w:eastAsia="zh-CN"/>
        </w:rPr>
        <w:t xml:space="preserve">uthenticity verification impacts </w:t>
      </w:r>
      <w:proofErr w:type="spellStart"/>
      <w:r>
        <w:rPr>
          <w:rFonts w:ascii="Arial" w:hAnsi="Arial" w:cs="Arial"/>
          <w:lang w:val="en-US" w:eastAsia="zh-CN"/>
        </w:rPr>
        <w:t>6G</w:t>
      </w:r>
      <w:proofErr w:type="spellEnd"/>
      <w:r>
        <w:rPr>
          <w:rFonts w:ascii="Arial" w:hAnsi="Arial" w:cs="Arial"/>
          <w:lang w:val="en-US" w:eastAsia="zh-CN"/>
        </w:rPr>
        <w:t xml:space="preserve"> system information design considering the following aspects:</w:t>
      </w:r>
    </w:p>
    <w:p w14:paraId="0D50AE8F" w14:textId="77777777" w:rsidR="00F94516" w:rsidRDefault="00F94516" w:rsidP="00F94516">
      <w:pPr>
        <w:pStyle w:val="Proposalobservation"/>
        <w:numPr>
          <w:ilvl w:val="0"/>
          <w:numId w:val="43"/>
        </w:numPr>
        <w:spacing w:beforeLines="50" w:before="156" w:afterLines="50" w:after="156"/>
        <w:ind w:firstLineChars="0"/>
        <w:rPr>
          <w:rFonts w:ascii="Arial" w:hAnsi="Arial" w:cs="Arial"/>
          <w:lang w:val="en-US" w:eastAsia="zh-CN"/>
        </w:rPr>
      </w:pPr>
      <w:r>
        <w:rPr>
          <w:rFonts w:ascii="Arial" w:hAnsi="Arial" w:cs="Arial"/>
          <w:lang w:val="en-US" w:eastAsia="zh-CN"/>
        </w:rPr>
        <w:t>The length of digital signature/HASH impacts the SIB size (ranges from 32 bits to 256 bytes).</w:t>
      </w:r>
    </w:p>
    <w:p w14:paraId="6B455420" w14:textId="77777777" w:rsidR="00F94516" w:rsidRDefault="00F94516" w:rsidP="00F94516">
      <w:pPr>
        <w:pStyle w:val="Proposalobservation"/>
        <w:numPr>
          <w:ilvl w:val="0"/>
          <w:numId w:val="43"/>
        </w:numPr>
        <w:spacing w:beforeLines="50" w:before="156" w:afterLines="50" w:after="156"/>
        <w:ind w:firstLineChars="0"/>
        <w:rPr>
          <w:rFonts w:ascii="Arial" w:hAnsi="Arial" w:cs="Arial"/>
          <w:lang w:val="en-US" w:eastAsia="zh-CN"/>
        </w:rPr>
      </w:pPr>
      <w:r>
        <w:rPr>
          <w:rFonts w:ascii="Arial" w:hAnsi="Arial" w:cs="Arial"/>
          <w:lang w:val="en-US" w:eastAsia="zh-CN"/>
        </w:rPr>
        <w:t>The transmission frequency of the digital signature/HASH impacts the SIB design and overhead.</w:t>
      </w:r>
    </w:p>
    <w:p w14:paraId="5DB947F5" w14:textId="77777777" w:rsidR="00F94516" w:rsidRDefault="00F94516" w:rsidP="00F94516">
      <w:pPr>
        <w:pStyle w:val="Proposalobservation"/>
        <w:numPr>
          <w:ilvl w:val="0"/>
          <w:numId w:val="43"/>
        </w:numPr>
        <w:spacing w:beforeLines="50" w:before="156" w:afterLines="50" w:after="156"/>
        <w:ind w:firstLineChars="0"/>
        <w:rPr>
          <w:rFonts w:ascii="Arial" w:hAnsi="Arial" w:cs="Arial"/>
          <w:lang w:val="en-US" w:eastAsia="zh-CN"/>
        </w:rPr>
      </w:pPr>
      <w:r>
        <w:rPr>
          <w:rFonts w:ascii="Arial" w:hAnsi="Arial" w:cs="Arial"/>
          <w:lang w:val="en-US" w:eastAsia="zh-CN"/>
        </w:rPr>
        <w:t>Whether a separate SIB is needed to carry the digital signature/HASH or is it transmitted per SIB/SI message.</w:t>
      </w:r>
    </w:p>
    <w:p w14:paraId="46DD1170" w14:textId="77777777" w:rsidR="00F94516" w:rsidRDefault="00F94516" w:rsidP="00F94516">
      <w:pPr>
        <w:pStyle w:val="Proposalobservation"/>
        <w:spacing w:beforeLines="50" w:before="156" w:afterLines="50" w:after="156"/>
        <w:rPr>
          <w:rFonts w:ascii="Arial" w:hAnsi="Arial" w:cs="Arial"/>
          <w:lang w:val="en-US" w:eastAsia="zh-CN"/>
        </w:rPr>
      </w:pPr>
      <w:r>
        <w:rPr>
          <w:rFonts w:ascii="Arial" w:hAnsi="Arial" w:cs="Arial"/>
          <w:lang w:val="en-US" w:eastAsia="zh-CN"/>
        </w:rPr>
        <w:t xml:space="preserve">Proposal 1: </w:t>
      </w:r>
      <w:r>
        <w:rPr>
          <w:rFonts w:ascii="Arial" w:hAnsi="Arial" w:cs="Arial"/>
          <w:lang w:val="en-US" w:eastAsia="zh-CN"/>
        </w:rPr>
        <w:tab/>
        <w:t xml:space="preserve">For system information security, </w:t>
      </w:r>
      <w:proofErr w:type="spellStart"/>
      <w:r>
        <w:rPr>
          <w:rFonts w:ascii="Arial" w:hAnsi="Arial" w:cs="Arial"/>
          <w:lang w:val="en-US" w:eastAsia="zh-CN"/>
        </w:rPr>
        <w:t>RAN2</w:t>
      </w:r>
      <w:proofErr w:type="spellEnd"/>
      <w:r>
        <w:rPr>
          <w:rFonts w:ascii="Arial" w:hAnsi="Arial" w:cs="Arial"/>
          <w:lang w:val="en-US" w:eastAsia="zh-CN"/>
        </w:rPr>
        <w:t xml:space="preserve"> should send an LS to </w:t>
      </w:r>
      <w:proofErr w:type="spellStart"/>
      <w:r>
        <w:rPr>
          <w:rFonts w:ascii="Arial" w:hAnsi="Arial" w:cs="Arial"/>
          <w:lang w:val="en-US" w:eastAsia="zh-CN"/>
        </w:rPr>
        <w:t>SA3</w:t>
      </w:r>
      <w:proofErr w:type="spellEnd"/>
      <w:r>
        <w:rPr>
          <w:rFonts w:ascii="Arial" w:hAnsi="Arial" w:cs="Arial"/>
          <w:lang w:val="en-US" w:eastAsia="zh-CN"/>
        </w:rPr>
        <w:t xml:space="preserve">, offering to work jointly with </w:t>
      </w:r>
      <w:proofErr w:type="spellStart"/>
      <w:r>
        <w:rPr>
          <w:rFonts w:ascii="Arial" w:hAnsi="Arial" w:cs="Arial"/>
          <w:lang w:val="en-US" w:eastAsia="zh-CN"/>
        </w:rPr>
        <w:t>SA3</w:t>
      </w:r>
      <w:proofErr w:type="spellEnd"/>
      <w:r>
        <w:rPr>
          <w:rFonts w:ascii="Arial" w:hAnsi="Arial" w:cs="Arial"/>
          <w:lang w:val="en-US" w:eastAsia="zh-CN"/>
        </w:rPr>
        <w:t xml:space="preserve"> on a solution and should ask </w:t>
      </w:r>
      <w:proofErr w:type="spellStart"/>
      <w:r>
        <w:rPr>
          <w:rFonts w:ascii="Arial" w:hAnsi="Arial" w:cs="Arial"/>
          <w:lang w:val="en-US" w:eastAsia="zh-CN"/>
        </w:rPr>
        <w:t>SA3</w:t>
      </w:r>
      <w:proofErr w:type="spellEnd"/>
      <w:r>
        <w:rPr>
          <w:rFonts w:ascii="Arial" w:hAnsi="Arial" w:cs="Arial"/>
          <w:lang w:val="en-US" w:eastAsia="zh-CN"/>
        </w:rPr>
        <w:t xml:space="preserve"> to provide answers to the following questions: </w:t>
      </w:r>
    </w:p>
    <w:p w14:paraId="29F2C9D5" w14:textId="77777777" w:rsidR="00F94516" w:rsidRDefault="00F94516" w:rsidP="00F94516">
      <w:pPr>
        <w:pStyle w:val="Proposalobservation"/>
        <w:numPr>
          <w:ilvl w:val="0"/>
          <w:numId w:val="43"/>
        </w:numPr>
        <w:spacing w:beforeLines="50" w:before="156" w:afterLines="50" w:after="156"/>
        <w:ind w:firstLineChars="0"/>
        <w:rPr>
          <w:rFonts w:ascii="Arial" w:hAnsi="Arial" w:cs="Arial"/>
          <w:lang w:val="en-US" w:eastAsia="zh-CN"/>
        </w:rPr>
      </w:pPr>
      <w:r>
        <w:rPr>
          <w:rFonts w:ascii="Arial" w:hAnsi="Arial" w:cs="Arial"/>
          <w:lang w:val="en-US" w:eastAsia="zh-CN"/>
        </w:rPr>
        <w:t>Which parts of the system information needs security protection?</w:t>
      </w:r>
    </w:p>
    <w:p w14:paraId="6235C98B" w14:textId="77777777" w:rsidR="00F94516" w:rsidRDefault="00F94516" w:rsidP="00F94516">
      <w:pPr>
        <w:pStyle w:val="Proposalobservation"/>
        <w:numPr>
          <w:ilvl w:val="0"/>
          <w:numId w:val="43"/>
        </w:numPr>
        <w:spacing w:beforeLines="50" w:before="156" w:afterLines="50" w:after="156"/>
        <w:ind w:firstLineChars="0"/>
        <w:rPr>
          <w:rFonts w:ascii="Arial" w:hAnsi="Arial" w:cs="Arial"/>
          <w:lang w:val="en-US" w:eastAsia="zh-CN"/>
        </w:rPr>
      </w:pPr>
      <w:r>
        <w:rPr>
          <w:rFonts w:ascii="Arial" w:hAnsi="Arial" w:cs="Arial"/>
          <w:lang w:val="en-US" w:eastAsia="zh-CN"/>
        </w:rPr>
        <w:lastRenderedPageBreak/>
        <w:t xml:space="preserve">Is the security protection token provided per SIB block or will there be a security protection token for a set of protected </w:t>
      </w:r>
      <w:proofErr w:type="spellStart"/>
      <w:r>
        <w:rPr>
          <w:rFonts w:ascii="Arial" w:hAnsi="Arial" w:cs="Arial"/>
          <w:lang w:val="en-US" w:eastAsia="zh-CN"/>
        </w:rPr>
        <w:t>SIBs</w:t>
      </w:r>
      <w:proofErr w:type="spellEnd"/>
    </w:p>
    <w:p w14:paraId="7E770904" w14:textId="77777777" w:rsidR="007C71CA" w:rsidRDefault="007C71CA" w:rsidP="007C71CA">
      <w:pPr>
        <w:pStyle w:val="Proposalobservation"/>
        <w:spacing w:beforeLines="50" w:before="156" w:afterLines="50" w:after="156"/>
        <w:rPr>
          <w:rFonts w:ascii="Arial" w:hAnsi="Arial" w:cs="Arial"/>
          <w:lang w:val="en-US" w:eastAsia="zh-CN"/>
        </w:rPr>
      </w:pPr>
      <w:r w:rsidRPr="003E4D3A">
        <w:rPr>
          <w:rFonts w:ascii="Arial" w:hAnsi="Arial" w:cs="Arial"/>
          <w:lang w:val="en-US" w:eastAsia="zh-CN"/>
        </w:rPr>
        <w:t xml:space="preserve">Proposal </w:t>
      </w:r>
      <w:r>
        <w:rPr>
          <w:rFonts w:ascii="Arial" w:hAnsi="Arial" w:cs="Arial"/>
          <w:lang w:val="en-US" w:eastAsia="zh-CN"/>
        </w:rPr>
        <w:t>2</w:t>
      </w:r>
      <w:r w:rsidRPr="003E4D3A">
        <w:rPr>
          <w:rFonts w:ascii="Arial" w:hAnsi="Arial" w:cs="Arial"/>
          <w:lang w:val="en-US" w:eastAsia="zh-CN"/>
        </w:rPr>
        <w:t xml:space="preserve">: </w:t>
      </w:r>
      <w:r>
        <w:rPr>
          <w:rFonts w:ascii="Arial" w:hAnsi="Arial" w:cs="Arial"/>
          <w:lang w:val="en-US" w:eastAsia="zh-CN"/>
        </w:rPr>
        <w:tab/>
      </w:r>
      <w:proofErr w:type="spellStart"/>
      <w:r w:rsidRPr="003E4D3A">
        <w:rPr>
          <w:rFonts w:ascii="Arial" w:hAnsi="Arial" w:cs="Arial"/>
          <w:lang w:val="en-US" w:eastAsia="zh-CN"/>
        </w:rPr>
        <w:t>RAN2</w:t>
      </w:r>
      <w:proofErr w:type="spellEnd"/>
      <w:r w:rsidRPr="003E4D3A">
        <w:rPr>
          <w:rFonts w:ascii="Arial" w:hAnsi="Arial" w:cs="Arial"/>
          <w:lang w:val="en-US" w:eastAsia="zh-CN"/>
        </w:rPr>
        <w:t xml:space="preserve"> should capture the security protection mechanism for system information </w:t>
      </w:r>
      <w:r>
        <w:rPr>
          <w:rFonts w:ascii="Arial" w:hAnsi="Arial" w:cs="Arial"/>
          <w:lang w:val="en-US" w:eastAsia="zh-CN"/>
        </w:rPr>
        <w:t xml:space="preserve">directly </w:t>
      </w:r>
      <w:r w:rsidRPr="003E4D3A">
        <w:rPr>
          <w:rFonts w:ascii="Arial" w:hAnsi="Arial" w:cs="Arial"/>
          <w:lang w:val="en-US" w:eastAsia="zh-CN"/>
        </w:rPr>
        <w:t xml:space="preserve">in the </w:t>
      </w:r>
      <w:proofErr w:type="spellStart"/>
      <w:r w:rsidRPr="003E4D3A">
        <w:rPr>
          <w:rFonts w:ascii="Arial" w:hAnsi="Arial" w:cs="Arial"/>
          <w:lang w:val="en-US" w:eastAsia="zh-CN"/>
        </w:rPr>
        <w:t>RRC</w:t>
      </w:r>
      <w:proofErr w:type="spellEnd"/>
      <w:r w:rsidRPr="003E4D3A">
        <w:rPr>
          <w:rFonts w:ascii="Arial" w:hAnsi="Arial" w:cs="Arial"/>
          <w:lang w:val="en-US" w:eastAsia="zh-CN"/>
        </w:rPr>
        <w:t xml:space="preserve"> spec</w:t>
      </w:r>
      <w:r>
        <w:rPr>
          <w:rFonts w:ascii="Arial" w:hAnsi="Arial" w:cs="Arial"/>
          <w:lang w:val="en-US" w:eastAsia="zh-CN"/>
        </w:rPr>
        <w:t xml:space="preserve"> (i.e. treat this as a separate procedure from the radio bearer security which is captured in </w:t>
      </w:r>
      <w:proofErr w:type="spellStart"/>
      <w:r>
        <w:rPr>
          <w:rFonts w:ascii="Arial" w:hAnsi="Arial" w:cs="Arial"/>
          <w:lang w:val="en-US" w:eastAsia="zh-CN"/>
        </w:rPr>
        <w:t>PDCP</w:t>
      </w:r>
      <w:proofErr w:type="spellEnd"/>
      <w:r>
        <w:rPr>
          <w:rFonts w:ascii="Arial" w:hAnsi="Arial" w:cs="Arial"/>
          <w:lang w:val="en-US" w:eastAsia="zh-CN"/>
        </w:rPr>
        <w:t>)</w:t>
      </w:r>
    </w:p>
    <w:p w14:paraId="46CE04FC" w14:textId="621614BB" w:rsidR="00816BCF" w:rsidRPr="007C71CA" w:rsidRDefault="00816BCF" w:rsidP="003567E0">
      <w:pPr>
        <w:overflowPunct w:val="0"/>
        <w:autoSpaceDE w:val="0"/>
        <w:autoSpaceDN w:val="0"/>
        <w:adjustRightInd w:val="0"/>
        <w:snapToGrid w:val="0"/>
        <w:spacing w:beforeLines="50" w:before="156" w:afterLines="50" w:after="156"/>
        <w:jc w:val="both"/>
        <w:rPr>
          <w:rFonts w:ascii="Arial" w:hAnsi="Arial" w:cs="Arial"/>
          <w:lang w:val="en-US" w:eastAsia="zh-CN"/>
        </w:rPr>
      </w:pPr>
    </w:p>
    <w:p w14:paraId="2DBE92E6" w14:textId="7CA40F97" w:rsidR="001E3708" w:rsidRDefault="001E3708" w:rsidP="001E3708">
      <w:pPr>
        <w:pStyle w:val="Proposalobservation"/>
        <w:spacing w:beforeLines="50" w:before="156" w:afterLines="50" w:after="156"/>
        <w:rPr>
          <w:rFonts w:ascii="Arial" w:hAnsi="Arial" w:cs="Arial"/>
          <w:b w:val="0"/>
          <w:i/>
          <w:u w:val="single"/>
          <w:lang w:val="en-US" w:eastAsia="zh-CN"/>
        </w:rPr>
      </w:pPr>
      <w:r w:rsidRPr="001E3708">
        <w:rPr>
          <w:rFonts w:ascii="Arial" w:hAnsi="Arial" w:cs="Arial" w:hint="eastAsia"/>
          <w:b w:val="0"/>
          <w:i/>
          <w:u w:val="single"/>
          <w:lang w:val="en-US" w:eastAsia="zh-CN"/>
        </w:rPr>
        <w:t>O</w:t>
      </w:r>
      <w:r w:rsidRPr="001E3708">
        <w:rPr>
          <w:rFonts w:ascii="Arial" w:hAnsi="Arial" w:cs="Arial"/>
          <w:b w:val="0"/>
          <w:i/>
          <w:u w:val="single"/>
          <w:lang w:val="en-US" w:eastAsia="zh-CN"/>
        </w:rPr>
        <w:t xml:space="preserve">n </w:t>
      </w:r>
      <w:r w:rsidR="00CA2495" w:rsidRPr="001E3708">
        <w:rPr>
          <w:rFonts w:ascii="Arial" w:hAnsi="Arial" w:cs="Arial"/>
          <w:b w:val="0"/>
          <w:i/>
          <w:u w:val="single"/>
          <w:lang w:val="en-US" w:eastAsia="zh-CN"/>
        </w:rPr>
        <w:t>security</w:t>
      </w:r>
      <w:r w:rsidRPr="001E3708">
        <w:rPr>
          <w:rFonts w:ascii="Arial" w:hAnsi="Arial" w:cs="Arial"/>
          <w:b w:val="0"/>
          <w:i/>
          <w:u w:val="single"/>
          <w:lang w:val="en-US" w:eastAsia="zh-CN"/>
        </w:rPr>
        <w:t xml:space="preserve"> key management for mobility enhancements</w:t>
      </w:r>
    </w:p>
    <w:p w14:paraId="6BBA6A72" w14:textId="77777777" w:rsidR="002C72E7" w:rsidRDefault="002C72E7" w:rsidP="002C72E7">
      <w:pPr>
        <w:pStyle w:val="Proposalobservation"/>
        <w:spacing w:beforeLines="50" w:before="156" w:afterLines="50" w:after="156"/>
        <w:rPr>
          <w:rFonts w:ascii="Arial" w:hAnsi="Arial" w:cs="Arial"/>
          <w:lang w:val="en-US" w:eastAsia="zh-CN"/>
        </w:rPr>
      </w:pPr>
      <w:r>
        <w:rPr>
          <w:rFonts w:ascii="Arial" w:hAnsi="Arial" w:cs="Arial"/>
          <w:lang w:val="en-US" w:eastAsia="zh-CN"/>
        </w:rPr>
        <w:t>Observation 4:</w:t>
      </w:r>
      <w:r>
        <w:rPr>
          <w:rFonts w:ascii="Arial" w:hAnsi="Arial" w:cs="Arial"/>
          <w:lang w:val="en-US" w:eastAsia="zh-CN"/>
        </w:rPr>
        <w:tab/>
        <w:t>Some benefit</w:t>
      </w:r>
      <w:r>
        <w:rPr>
          <w:rFonts w:ascii="Arial" w:hAnsi="Arial" w:cs="Arial" w:hint="eastAsia"/>
          <w:lang w:val="en-US" w:eastAsia="zh-CN"/>
        </w:rPr>
        <w:t>s</w:t>
      </w:r>
      <w:r>
        <w:rPr>
          <w:rFonts w:ascii="Arial" w:hAnsi="Arial" w:cs="Arial"/>
          <w:lang w:val="en-US" w:eastAsia="zh-CN"/>
        </w:rPr>
        <w:t xml:space="preserve"> can be observed to allow the change of CP key without the change of UP key (to minimize the requirement on key refresh and reduce the interruption time during mobility)</w:t>
      </w:r>
      <w:r>
        <w:rPr>
          <w:rFonts w:ascii="Arial" w:hAnsi="Arial" w:cs="Arial" w:hint="eastAsia"/>
          <w:lang w:val="en-US" w:eastAsia="zh-CN"/>
        </w:rPr>
        <w:t>.</w:t>
      </w:r>
    </w:p>
    <w:bookmarkEnd w:id="10"/>
    <w:bookmarkEnd w:id="11"/>
    <w:p w14:paraId="12F551F2" w14:textId="5823E07D" w:rsidR="002D1F62" w:rsidRDefault="002D1F62" w:rsidP="002D1F62">
      <w:pPr>
        <w:pStyle w:val="Proposalobservation"/>
        <w:spacing w:beforeLines="50" w:before="156" w:afterLines="50" w:after="156"/>
        <w:rPr>
          <w:rFonts w:ascii="Arial" w:hAnsi="Arial" w:cs="Arial"/>
          <w:lang w:val="en-US" w:eastAsia="zh-CN"/>
        </w:rPr>
      </w:pPr>
      <w:r>
        <w:rPr>
          <w:rFonts w:ascii="Arial" w:hAnsi="Arial" w:cs="Arial"/>
          <w:lang w:val="en-US" w:eastAsia="zh-CN"/>
        </w:rPr>
        <w:t xml:space="preserve">Proposal 3: </w:t>
      </w:r>
      <w:r>
        <w:rPr>
          <w:rFonts w:ascii="Arial" w:hAnsi="Arial" w:cs="Arial"/>
          <w:lang w:val="en-US" w:eastAsia="zh-CN"/>
        </w:rPr>
        <w:tab/>
        <w:t xml:space="preserve">Security separation between CP and UP should be studied to minimize the interruption time for UP during mobility. </w:t>
      </w:r>
      <w:proofErr w:type="spellStart"/>
      <w:r>
        <w:rPr>
          <w:rFonts w:ascii="Arial" w:hAnsi="Arial" w:cs="Arial"/>
          <w:lang w:val="en-US" w:eastAsia="zh-CN"/>
        </w:rPr>
        <w:t>RAN2</w:t>
      </w:r>
      <w:proofErr w:type="spellEnd"/>
      <w:r>
        <w:rPr>
          <w:rFonts w:ascii="Arial" w:hAnsi="Arial" w:cs="Arial"/>
          <w:lang w:val="en-US" w:eastAsia="zh-CN"/>
        </w:rPr>
        <w:t xml:space="preserve"> should ask </w:t>
      </w:r>
      <w:proofErr w:type="spellStart"/>
      <w:r>
        <w:rPr>
          <w:rFonts w:ascii="Arial" w:hAnsi="Arial" w:cs="Arial"/>
          <w:lang w:val="en-US" w:eastAsia="zh-CN"/>
        </w:rPr>
        <w:t>SA3</w:t>
      </w:r>
      <w:proofErr w:type="spellEnd"/>
      <w:r>
        <w:rPr>
          <w:rFonts w:ascii="Arial" w:hAnsi="Arial" w:cs="Arial"/>
          <w:lang w:val="en-US" w:eastAsia="zh-CN"/>
        </w:rPr>
        <w:t xml:space="preserve"> to study the feasibility of the solutions for CP UP key separation for </w:t>
      </w:r>
      <w:proofErr w:type="spellStart"/>
      <w:r>
        <w:rPr>
          <w:rFonts w:ascii="Arial" w:hAnsi="Arial" w:cs="Arial"/>
          <w:lang w:val="en-US" w:eastAsia="zh-CN"/>
        </w:rPr>
        <w:t>6G</w:t>
      </w:r>
      <w:proofErr w:type="spellEnd"/>
      <w:r>
        <w:rPr>
          <w:rFonts w:ascii="Arial" w:hAnsi="Arial" w:cs="Arial"/>
          <w:lang w:val="en-US" w:eastAsia="zh-CN"/>
        </w:rPr>
        <w:t xml:space="preserve">. </w:t>
      </w:r>
    </w:p>
    <w:p w14:paraId="736812FF" w14:textId="4E5E2299" w:rsidR="002D0292" w:rsidRDefault="002D0292" w:rsidP="002D1F62">
      <w:pPr>
        <w:pStyle w:val="Proposalobservation"/>
        <w:spacing w:beforeLines="50" w:before="156" w:afterLines="50" w:after="156"/>
        <w:rPr>
          <w:rFonts w:ascii="Arial" w:hAnsi="Arial" w:cs="Arial"/>
          <w:lang w:val="en-US" w:eastAsia="zh-CN"/>
        </w:rPr>
      </w:pPr>
    </w:p>
    <w:p w14:paraId="0C62276B" w14:textId="3AA08EB7" w:rsidR="002D0292" w:rsidRPr="00095D42" w:rsidRDefault="002D0292" w:rsidP="002D1F62">
      <w:pPr>
        <w:pStyle w:val="Proposalobservation"/>
        <w:spacing w:beforeLines="50" w:before="156" w:afterLines="50" w:after="156"/>
        <w:rPr>
          <w:rFonts w:ascii="Arial" w:hAnsi="Arial" w:cs="Arial"/>
          <w:b w:val="0"/>
          <w:i/>
          <w:u w:val="single"/>
          <w:lang w:val="en-US" w:eastAsia="zh-CN"/>
        </w:rPr>
      </w:pPr>
      <w:r w:rsidRPr="00095D42">
        <w:rPr>
          <w:rFonts w:ascii="Arial" w:hAnsi="Arial" w:cs="Arial" w:hint="eastAsia"/>
          <w:b w:val="0"/>
          <w:i/>
          <w:u w:val="single"/>
          <w:lang w:val="en-US" w:eastAsia="zh-CN"/>
        </w:rPr>
        <w:t>o</w:t>
      </w:r>
      <w:r w:rsidRPr="00095D42">
        <w:rPr>
          <w:rFonts w:ascii="Arial" w:hAnsi="Arial" w:cs="Arial"/>
          <w:b w:val="0"/>
          <w:i/>
          <w:u w:val="single"/>
          <w:lang w:val="en-US" w:eastAsia="zh-CN"/>
        </w:rPr>
        <w:t xml:space="preserve">n </w:t>
      </w:r>
      <w:r w:rsidR="00095D42" w:rsidRPr="00095D42">
        <w:rPr>
          <w:rFonts w:ascii="Arial" w:hAnsi="Arial" w:cs="Arial"/>
          <w:b w:val="0"/>
          <w:i/>
          <w:u w:val="single"/>
          <w:lang w:val="en-US" w:eastAsia="zh-CN"/>
        </w:rPr>
        <w:t xml:space="preserve">Security protection of UP control </w:t>
      </w:r>
      <w:proofErr w:type="spellStart"/>
      <w:r w:rsidR="00095D42" w:rsidRPr="00095D42">
        <w:rPr>
          <w:rFonts w:ascii="Arial" w:hAnsi="Arial" w:cs="Arial"/>
          <w:b w:val="0"/>
          <w:i/>
          <w:u w:val="single"/>
          <w:lang w:val="en-US" w:eastAsia="zh-CN"/>
        </w:rPr>
        <w:t>PDUs</w:t>
      </w:r>
      <w:proofErr w:type="spellEnd"/>
    </w:p>
    <w:p w14:paraId="156483F1" w14:textId="77777777" w:rsidR="007666FA" w:rsidRPr="002D0292" w:rsidRDefault="007666FA" w:rsidP="007666FA">
      <w:pPr>
        <w:pStyle w:val="Proposalobservation"/>
        <w:spacing w:beforeLines="50" w:before="156" w:afterLines="50" w:after="156"/>
        <w:rPr>
          <w:rFonts w:ascii="Arial" w:hAnsi="Arial" w:cs="Arial"/>
          <w:lang w:val="en-US" w:eastAsia="zh-CN"/>
        </w:rPr>
      </w:pPr>
      <w:r w:rsidRPr="002D0292">
        <w:rPr>
          <w:rFonts w:ascii="Arial" w:hAnsi="Arial" w:cs="Arial"/>
          <w:lang w:val="en-US" w:eastAsia="zh-CN"/>
        </w:rPr>
        <w:t xml:space="preserve">Proposal 4: </w:t>
      </w:r>
      <w:r>
        <w:rPr>
          <w:rFonts w:ascii="Arial" w:hAnsi="Arial" w:cs="Arial"/>
          <w:lang w:val="en-US" w:eastAsia="zh-CN"/>
        </w:rPr>
        <w:tab/>
      </w:r>
      <w:proofErr w:type="spellStart"/>
      <w:r w:rsidRPr="002D0292">
        <w:rPr>
          <w:rFonts w:ascii="Arial" w:hAnsi="Arial" w:cs="Arial"/>
          <w:lang w:val="en-US" w:eastAsia="zh-CN"/>
        </w:rPr>
        <w:t>PDCP</w:t>
      </w:r>
      <w:proofErr w:type="spellEnd"/>
      <w:r w:rsidRPr="002D0292">
        <w:rPr>
          <w:rFonts w:ascii="Arial" w:hAnsi="Arial" w:cs="Arial"/>
          <w:lang w:val="en-US" w:eastAsia="zh-CN"/>
        </w:rPr>
        <w:t xml:space="preserve"> and </w:t>
      </w:r>
      <w:proofErr w:type="spellStart"/>
      <w:r w:rsidRPr="002D0292">
        <w:rPr>
          <w:rFonts w:ascii="Arial" w:hAnsi="Arial" w:cs="Arial"/>
          <w:lang w:val="en-US" w:eastAsia="zh-CN"/>
        </w:rPr>
        <w:t>RLC</w:t>
      </w:r>
      <w:proofErr w:type="spellEnd"/>
      <w:r w:rsidRPr="002D0292">
        <w:rPr>
          <w:rFonts w:ascii="Arial" w:hAnsi="Arial" w:cs="Arial"/>
          <w:lang w:val="en-US" w:eastAsia="zh-CN"/>
        </w:rPr>
        <w:t xml:space="preserve"> control </w:t>
      </w:r>
      <w:proofErr w:type="spellStart"/>
      <w:r w:rsidRPr="002D0292">
        <w:rPr>
          <w:rFonts w:ascii="Arial" w:hAnsi="Arial" w:cs="Arial"/>
          <w:lang w:val="en-US" w:eastAsia="zh-CN"/>
        </w:rPr>
        <w:t>signalling</w:t>
      </w:r>
      <w:proofErr w:type="spellEnd"/>
      <w:r w:rsidRPr="002D0292">
        <w:rPr>
          <w:rFonts w:ascii="Arial" w:hAnsi="Arial" w:cs="Arial"/>
          <w:lang w:val="en-US" w:eastAsia="zh-CN"/>
        </w:rPr>
        <w:t xml:space="preserve"> in </w:t>
      </w:r>
      <w:proofErr w:type="spellStart"/>
      <w:r w:rsidRPr="002D0292">
        <w:rPr>
          <w:rFonts w:ascii="Arial" w:hAnsi="Arial" w:cs="Arial"/>
          <w:lang w:val="en-US" w:eastAsia="zh-CN"/>
        </w:rPr>
        <w:t>5G</w:t>
      </w:r>
      <w:proofErr w:type="spellEnd"/>
      <w:r w:rsidRPr="002D0292">
        <w:rPr>
          <w:rFonts w:ascii="Arial" w:hAnsi="Arial" w:cs="Arial"/>
          <w:lang w:val="en-US" w:eastAsia="zh-CN"/>
        </w:rPr>
        <w:t xml:space="preserve"> is currently not security protected. </w:t>
      </w:r>
      <w:proofErr w:type="spellStart"/>
      <w:r w:rsidRPr="002D0292">
        <w:rPr>
          <w:rFonts w:ascii="Arial" w:hAnsi="Arial" w:cs="Arial"/>
          <w:lang w:val="en-US" w:eastAsia="zh-CN"/>
        </w:rPr>
        <w:t>RAN2</w:t>
      </w:r>
      <w:proofErr w:type="spellEnd"/>
      <w:r w:rsidRPr="002D0292">
        <w:rPr>
          <w:rFonts w:ascii="Arial" w:hAnsi="Arial" w:cs="Arial"/>
          <w:lang w:val="en-US" w:eastAsia="zh-CN"/>
        </w:rPr>
        <w:t xml:space="preserve"> should consult </w:t>
      </w:r>
      <w:proofErr w:type="spellStart"/>
      <w:r w:rsidRPr="002D0292">
        <w:rPr>
          <w:rFonts w:ascii="Arial" w:hAnsi="Arial" w:cs="Arial"/>
          <w:lang w:val="en-US" w:eastAsia="zh-CN"/>
        </w:rPr>
        <w:t>SA3</w:t>
      </w:r>
      <w:proofErr w:type="spellEnd"/>
      <w:r w:rsidRPr="002D0292">
        <w:rPr>
          <w:rFonts w:ascii="Arial" w:hAnsi="Arial" w:cs="Arial"/>
          <w:lang w:val="en-US" w:eastAsia="zh-CN"/>
        </w:rPr>
        <w:t xml:space="preserve"> to understand if security is needed for these messages. </w:t>
      </w:r>
    </w:p>
    <w:p w14:paraId="5FC4A0CE" w14:textId="77777777" w:rsidR="00C0315B" w:rsidRDefault="00164877">
      <w:pPr>
        <w:pStyle w:val="1"/>
        <w:jc w:val="both"/>
        <w:rPr>
          <w:lang w:eastAsia="zh-CN"/>
        </w:rPr>
      </w:pPr>
      <w:r>
        <w:rPr>
          <w:rFonts w:hint="eastAsia"/>
          <w:lang w:val="en-US" w:eastAsia="zh-CN"/>
        </w:rPr>
        <w:t>Reference</w:t>
      </w:r>
    </w:p>
    <w:p w14:paraId="503C8D71" w14:textId="79A9908B" w:rsidR="00166A82" w:rsidRDefault="00166A82">
      <w:pPr>
        <w:pStyle w:val="aff0"/>
        <w:numPr>
          <w:ilvl w:val="0"/>
          <w:numId w:val="34"/>
        </w:numPr>
        <w:ind w:left="0" w:firstLineChars="0" w:firstLine="0"/>
        <w:rPr>
          <w:rFonts w:ascii="Arial" w:hAnsi="Arial" w:cs="Arial"/>
          <w:sz w:val="20"/>
          <w:szCs w:val="20"/>
        </w:rPr>
      </w:pPr>
      <w:bookmarkStart w:id="12" w:name="_Ref207094148"/>
      <w:proofErr w:type="spellStart"/>
      <w:r>
        <w:rPr>
          <w:rFonts w:ascii="Arial" w:hAnsi="Arial" w:cs="Arial" w:hint="eastAsia"/>
          <w:sz w:val="20"/>
          <w:szCs w:val="20"/>
        </w:rPr>
        <w:t>R</w:t>
      </w:r>
      <w:r>
        <w:rPr>
          <w:rFonts w:ascii="Arial" w:hAnsi="Arial" w:cs="Arial"/>
          <w:sz w:val="20"/>
          <w:szCs w:val="20"/>
        </w:rPr>
        <w:t>AN2#131bi</w:t>
      </w:r>
      <w:r w:rsidR="001457F8">
        <w:rPr>
          <w:rFonts w:ascii="Arial" w:hAnsi="Arial" w:cs="Arial"/>
          <w:sz w:val="20"/>
          <w:szCs w:val="20"/>
        </w:rPr>
        <w:t>s</w:t>
      </w:r>
      <w:proofErr w:type="spellEnd"/>
      <w:r>
        <w:rPr>
          <w:rFonts w:ascii="Arial" w:hAnsi="Arial" w:cs="Arial"/>
          <w:sz w:val="20"/>
          <w:szCs w:val="20"/>
        </w:rPr>
        <w:t xml:space="preserve"> </w:t>
      </w:r>
      <w:r w:rsidR="00CA2495">
        <w:rPr>
          <w:rFonts w:ascii="Arial" w:hAnsi="Arial" w:cs="Arial"/>
          <w:sz w:val="20"/>
          <w:szCs w:val="20"/>
          <w:lang w:val="en-GB"/>
        </w:rPr>
        <w:t>C</w:t>
      </w:r>
      <w:r w:rsidR="00ED0B9B" w:rsidRPr="00ED0B9B">
        <w:rPr>
          <w:rFonts w:ascii="Arial" w:hAnsi="Arial" w:cs="Arial"/>
          <w:sz w:val="20"/>
          <w:szCs w:val="20"/>
          <w:lang w:val="en-GB"/>
        </w:rPr>
        <w:t>h</w:t>
      </w:r>
      <w:r>
        <w:rPr>
          <w:rFonts w:ascii="Arial" w:hAnsi="Arial" w:cs="Arial"/>
          <w:sz w:val="20"/>
          <w:szCs w:val="20"/>
        </w:rPr>
        <w:t>airman notes</w:t>
      </w:r>
    </w:p>
    <w:p w14:paraId="1559E2F1" w14:textId="5E5078F1" w:rsidR="00C0315B" w:rsidRPr="00AC4964" w:rsidRDefault="00164877">
      <w:pPr>
        <w:pStyle w:val="aff0"/>
        <w:numPr>
          <w:ilvl w:val="0"/>
          <w:numId w:val="34"/>
        </w:numPr>
        <w:ind w:left="0" w:firstLineChars="0" w:firstLine="0"/>
        <w:rPr>
          <w:rFonts w:ascii="Arial" w:hAnsi="Arial" w:cs="Arial"/>
          <w:sz w:val="20"/>
          <w:szCs w:val="20"/>
        </w:rPr>
      </w:pPr>
      <w:r w:rsidRPr="00AC4964">
        <w:rPr>
          <w:rFonts w:ascii="Arial" w:hAnsi="Arial" w:cs="Arial"/>
          <w:sz w:val="20"/>
          <w:szCs w:val="20"/>
        </w:rPr>
        <w:t xml:space="preserve">RP-251881, </w:t>
      </w:r>
      <w:r w:rsidRPr="00AC4964">
        <w:rPr>
          <w:rFonts w:ascii="Arial" w:eastAsia="Batang" w:hAnsi="Arial" w:cs="Arial"/>
          <w:sz w:val="20"/>
          <w:szCs w:val="20"/>
        </w:rPr>
        <w:t xml:space="preserve">New SID: Study on </w:t>
      </w:r>
      <w:proofErr w:type="spellStart"/>
      <w:r w:rsidRPr="00AC4964">
        <w:rPr>
          <w:rFonts w:ascii="Arial" w:eastAsia="Batang" w:hAnsi="Arial" w:cs="Arial"/>
          <w:sz w:val="20"/>
          <w:szCs w:val="20"/>
        </w:rPr>
        <w:t>6G</w:t>
      </w:r>
      <w:proofErr w:type="spellEnd"/>
      <w:r w:rsidRPr="00AC4964">
        <w:rPr>
          <w:rFonts w:ascii="Arial" w:eastAsia="Batang" w:hAnsi="Arial" w:cs="Arial"/>
          <w:sz w:val="20"/>
          <w:szCs w:val="20"/>
        </w:rPr>
        <w:t xml:space="preserve"> Radio, June 2025. </w:t>
      </w:r>
    </w:p>
    <w:p w14:paraId="2E455B48" w14:textId="77777777" w:rsidR="0085438C" w:rsidRPr="00AC4964" w:rsidRDefault="0085438C" w:rsidP="0085438C">
      <w:pPr>
        <w:pStyle w:val="aff0"/>
        <w:numPr>
          <w:ilvl w:val="0"/>
          <w:numId w:val="34"/>
        </w:numPr>
        <w:ind w:left="0" w:firstLineChars="0" w:firstLine="0"/>
        <w:rPr>
          <w:rFonts w:ascii="Arial" w:hAnsi="Arial" w:cs="Arial"/>
          <w:sz w:val="20"/>
          <w:szCs w:val="20"/>
        </w:rPr>
      </w:pPr>
      <w:proofErr w:type="spellStart"/>
      <w:r w:rsidRPr="00AC4964">
        <w:rPr>
          <w:rFonts w:ascii="Arial" w:hAnsi="Arial" w:cs="Arial"/>
          <w:sz w:val="20"/>
          <w:szCs w:val="20"/>
        </w:rPr>
        <w:t>S3</w:t>
      </w:r>
      <w:proofErr w:type="spellEnd"/>
      <w:r w:rsidRPr="00AC4964">
        <w:rPr>
          <w:rFonts w:ascii="Arial" w:hAnsi="Arial" w:cs="Arial"/>
          <w:sz w:val="20"/>
          <w:szCs w:val="20"/>
        </w:rPr>
        <w:t xml:space="preserve">-252973, </w:t>
      </w:r>
      <w:r w:rsidRPr="00AC4964">
        <w:rPr>
          <w:rFonts w:ascii="Arial" w:eastAsia="Batang" w:hAnsi="Arial" w:cs="Arial"/>
          <w:sz w:val="20"/>
          <w:szCs w:val="20"/>
        </w:rPr>
        <w:t xml:space="preserve">Study on Security for the </w:t>
      </w:r>
      <w:proofErr w:type="spellStart"/>
      <w:r w:rsidRPr="00AC4964">
        <w:rPr>
          <w:rFonts w:ascii="Arial" w:eastAsia="Batang" w:hAnsi="Arial" w:cs="Arial"/>
          <w:sz w:val="20"/>
          <w:szCs w:val="20"/>
        </w:rPr>
        <w:t>6G</w:t>
      </w:r>
      <w:proofErr w:type="spellEnd"/>
      <w:r w:rsidRPr="00AC4964">
        <w:rPr>
          <w:rFonts w:ascii="Arial" w:eastAsia="Batang" w:hAnsi="Arial" w:cs="Arial"/>
          <w:sz w:val="20"/>
          <w:szCs w:val="20"/>
        </w:rPr>
        <w:t xml:space="preserve"> System, August, 2025. </w:t>
      </w:r>
    </w:p>
    <w:p w14:paraId="0D33A77A" w14:textId="77777777" w:rsidR="00696027" w:rsidRPr="00AC4964" w:rsidRDefault="00696027" w:rsidP="00696027">
      <w:pPr>
        <w:pStyle w:val="aff0"/>
        <w:numPr>
          <w:ilvl w:val="0"/>
          <w:numId w:val="34"/>
        </w:numPr>
        <w:ind w:left="0" w:firstLineChars="0" w:firstLine="0"/>
        <w:rPr>
          <w:rFonts w:ascii="Arial" w:hAnsi="Arial" w:cs="Arial"/>
          <w:sz w:val="20"/>
          <w:szCs w:val="20"/>
          <w:shd w:val="clear" w:color="auto" w:fill="FFFFFF" w:themeFill="background1"/>
        </w:rPr>
      </w:pPr>
      <w:proofErr w:type="spellStart"/>
      <w:r w:rsidRPr="00AC4964">
        <w:rPr>
          <w:rFonts w:ascii="Arial" w:hAnsi="Arial" w:cs="Arial"/>
          <w:sz w:val="20"/>
          <w:szCs w:val="20"/>
          <w:shd w:val="clear" w:color="auto" w:fill="FFFFFF" w:themeFill="background1"/>
        </w:rPr>
        <w:t>3GPP</w:t>
      </w:r>
      <w:proofErr w:type="spellEnd"/>
      <w:r w:rsidRPr="00AC4964">
        <w:rPr>
          <w:rFonts w:ascii="Arial" w:hAnsi="Arial" w:cs="Arial"/>
          <w:sz w:val="20"/>
          <w:szCs w:val="20"/>
          <w:shd w:val="clear" w:color="auto" w:fill="FFFFFF" w:themeFill="background1"/>
        </w:rPr>
        <w:t xml:space="preserve"> </w:t>
      </w:r>
      <w:bookmarkStart w:id="13" w:name="specType1"/>
      <w:r w:rsidRPr="00AC4964">
        <w:rPr>
          <w:rFonts w:ascii="Arial" w:hAnsi="Arial" w:cs="Arial"/>
          <w:sz w:val="20"/>
          <w:szCs w:val="20"/>
          <w:shd w:val="clear" w:color="auto" w:fill="FFFFFF" w:themeFill="background1"/>
          <w:lang w:val="en-GB"/>
        </w:rPr>
        <w:t>TR</w:t>
      </w:r>
      <w:bookmarkEnd w:id="13"/>
      <w:r w:rsidRPr="00AC4964">
        <w:rPr>
          <w:rFonts w:ascii="Arial" w:hAnsi="Arial" w:cs="Arial"/>
          <w:sz w:val="20"/>
          <w:szCs w:val="20"/>
          <w:shd w:val="clear" w:color="auto" w:fill="FFFFFF" w:themeFill="background1"/>
          <w:lang w:val="en-GB"/>
        </w:rPr>
        <w:t xml:space="preserve"> </w:t>
      </w:r>
      <w:bookmarkStart w:id="14" w:name="specNumber"/>
      <w:r w:rsidRPr="00AC4964">
        <w:rPr>
          <w:rFonts w:ascii="Arial" w:hAnsi="Arial" w:cs="Arial"/>
          <w:sz w:val="20"/>
          <w:szCs w:val="20"/>
          <w:shd w:val="clear" w:color="auto" w:fill="FFFFFF" w:themeFill="background1"/>
          <w:lang w:val="en-GB"/>
        </w:rPr>
        <w:t>22.8</w:t>
      </w:r>
      <w:bookmarkEnd w:id="14"/>
      <w:r w:rsidRPr="00AC4964">
        <w:rPr>
          <w:rFonts w:ascii="Arial" w:hAnsi="Arial" w:cs="Arial"/>
          <w:sz w:val="20"/>
          <w:szCs w:val="20"/>
          <w:shd w:val="clear" w:color="auto" w:fill="FFFFFF" w:themeFill="background1"/>
          <w:lang w:val="en-GB"/>
        </w:rPr>
        <w:t xml:space="preserve">70 </w:t>
      </w:r>
      <w:proofErr w:type="spellStart"/>
      <w:r w:rsidRPr="00AC4964">
        <w:rPr>
          <w:rFonts w:ascii="Arial" w:hAnsi="Arial" w:cs="Arial"/>
          <w:sz w:val="20"/>
          <w:szCs w:val="20"/>
          <w:shd w:val="clear" w:color="auto" w:fill="FFFFFF" w:themeFill="background1"/>
          <w:lang w:val="en-GB"/>
        </w:rPr>
        <w:t>V</w:t>
      </w:r>
      <w:bookmarkStart w:id="15" w:name="specVersion"/>
      <w:r w:rsidRPr="00AC4964">
        <w:rPr>
          <w:rFonts w:ascii="Arial" w:hAnsi="Arial" w:cs="Arial"/>
          <w:sz w:val="20"/>
          <w:szCs w:val="20"/>
          <w:shd w:val="clear" w:color="auto" w:fill="FFFFFF" w:themeFill="background1"/>
          <w:lang w:val="en-GB"/>
        </w:rPr>
        <w:t>0.</w:t>
      </w:r>
      <w:bookmarkEnd w:id="15"/>
      <w:r w:rsidRPr="00AC4964">
        <w:rPr>
          <w:rFonts w:ascii="Arial" w:hAnsi="Arial" w:cs="Arial"/>
          <w:sz w:val="20"/>
          <w:szCs w:val="20"/>
          <w:shd w:val="clear" w:color="auto" w:fill="FFFFFF" w:themeFill="background1"/>
          <w:lang w:val="en-GB"/>
        </w:rPr>
        <w:t>4.1</w:t>
      </w:r>
      <w:proofErr w:type="spellEnd"/>
      <w:r w:rsidRPr="00AC4964">
        <w:rPr>
          <w:rFonts w:ascii="Arial" w:hAnsi="Arial" w:cs="Arial"/>
          <w:sz w:val="20"/>
          <w:szCs w:val="20"/>
          <w:shd w:val="clear" w:color="auto" w:fill="FFFFFF" w:themeFill="background1"/>
          <w:lang w:val="en-GB"/>
        </w:rPr>
        <w:t>, “</w:t>
      </w:r>
      <w:r w:rsidRPr="00AC4964">
        <w:rPr>
          <w:rFonts w:ascii="Arial" w:hAnsi="Arial" w:cs="Arial"/>
          <w:iCs/>
          <w:sz w:val="20"/>
          <w:szCs w:val="20"/>
          <w:shd w:val="clear" w:color="auto" w:fill="FFFFFF" w:themeFill="background1"/>
          <w:lang w:val="en-GB"/>
        </w:rPr>
        <w:t xml:space="preserve">Study on </w:t>
      </w:r>
      <w:proofErr w:type="spellStart"/>
      <w:r w:rsidRPr="00AC4964">
        <w:rPr>
          <w:rFonts w:ascii="Arial" w:hAnsi="Arial" w:cs="Arial"/>
          <w:iCs/>
          <w:sz w:val="20"/>
          <w:szCs w:val="20"/>
          <w:shd w:val="clear" w:color="auto" w:fill="FFFFFF" w:themeFill="background1"/>
          <w:lang w:val="en-GB"/>
        </w:rPr>
        <w:t>6G</w:t>
      </w:r>
      <w:proofErr w:type="spellEnd"/>
      <w:r w:rsidRPr="00AC4964">
        <w:rPr>
          <w:rFonts w:ascii="Arial" w:hAnsi="Arial" w:cs="Arial"/>
          <w:iCs/>
          <w:sz w:val="20"/>
          <w:szCs w:val="20"/>
          <w:shd w:val="clear" w:color="auto" w:fill="FFFFFF" w:themeFill="background1"/>
          <w:lang w:val="en-GB"/>
        </w:rPr>
        <w:t xml:space="preserve"> Use Cases and Service Requirements</w:t>
      </w:r>
      <w:r w:rsidRPr="00AC4964">
        <w:rPr>
          <w:rFonts w:ascii="Arial" w:hAnsi="Arial" w:cs="Arial"/>
          <w:sz w:val="20"/>
          <w:szCs w:val="20"/>
          <w:shd w:val="clear" w:color="auto" w:fill="FFFFFF" w:themeFill="background1"/>
          <w:lang w:val="en-GB"/>
        </w:rPr>
        <w:t>”</w:t>
      </w:r>
    </w:p>
    <w:p w14:paraId="11998773" w14:textId="7FD6ABB2" w:rsidR="00ED0B9B" w:rsidRPr="00ED0B9B" w:rsidRDefault="00696027" w:rsidP="00ED0B9B">
      <w:pPr>
        <w:pStyle w:val="aff0"/>
        <w:numPr>
          <w:ilvl w:val="0"/>
          <w:numId w:val="34"/>
        </w:numPr>
        <w:ind w:left="0" w:firstLineChars="0" w:firstLine="0"/>
        <w:rPr>
          <w:rFonts w:ascii="Arial" w:hAnsi="Arial" w:cs="Arial"/>
          <w:sz w:val="20"/>
          <w:szCs w:val="20"/>
          <w:shd w:val="clear" w:color="auto" w:fill="FFFFFF" w:themeFill="background1"/>
        </w:rPr>
      </w:pPr>
      <w:proofErr w:type="spellStart"/>
      <w:r w:rsidRPr="00AC4964">
        <w:rPr>
          <w:rFonts w:ascii="Arial" w:hAnsi="Arial" w:cs="Arial"/>
          <w:sz w:val="20"/>
          <w:szCs w:val="20"/>
          <w:shd w:val="clear" w:color="auto" w:fill="FFFFFF" w:themeFill="background1"/>
        </w:rPr>
        <w:t>3GPP</w:t>
      </w:r>
      <w:proofErr w:type="spellEnd"/>
      <w:r w:rsidRPr="00AC4964">
        <w:rPr>
          <w:rFonts w:ascii="Arial" w:hAnsi="Arial" w:cs="Arial"/>
          <w:sz w:val="20"/>
          <w:szCs w:val="20"/>
          <w:shd w:val="clear" w:color="auto" w:fill="FFFFFF" w:themeFill="background1"/>
        </w:rPr>
        <w:t xml:space="preserve"> TR 33.809 </w:t>
      </w:r>
      <w:proofErr w:type="spellStart"/>
      <w:r w:rsidR="00EA4D16">
        <w:rPr>
          <w:rFonts w:ascii="Arial" w:hAnsi="Arial" w:cs="Arial"/>
          <w:sz w:val="20"/>
          <w:szCs w:val="20"/>
          <w:shd w:val="clear" w:color="auto" w:fill="FFFFFF" w:themeFill="background1"/>
        </w:rPr>
        <w:t>V</w:t>
      </w:r>
      <w:r w:rsidRPr="00AC4964">
        <w:rPr>
          <w:rFonts w:ascii="Arial" w:hAnsi="Arial" w:cs="Arial"/>
          <w:sz w:val="20"/>
          <w:szCs w:val="20"/>
          <w:shd w:val="clear" w:color="auto" w:fill="FFFFFF" w:themeFill="background1"/>
        </w:rPr>
        <w:t>18.1.0</w:t>
      </w:r>
      <w:proofErr w:type="spellEnd"/>
      <w:r w:rsidRPr="00AC4964">
        <w:rPr>
          <w:rFonts w:ascii="Arial" w:hAnsi="Arial" w:cs="Arial"/>
          <w:sz w:val="20"/>
          <w:szCs w:val="20"/>
          <w:shd w:val="clear" w:color="auto" w:fill="FFFFFF" w:themeFill="background1"/>
        </w:rPr>
        <w:t xml:space="preserve">, “Study on </w:t>
      </w:r>
      <w:proofErr w:type="spellStart"/>
      <w:r w:rsidRPr="00AC4964">
        <w:rPr>
          <w:rFonts w:ascii="Arial" w:hAnsi="Arial" w:cs="Arial"/>
          <w:sz w:val="20"/>
          <w:szCs w:val="20"/>
          <w:shd w:val="clear" w:color="auto" w:fill="FFFFFF" w:themeFill="background1"/>
        </w:rPr>
        <w:t>5G</w:t>
      </w:r>
      <w:proofErr w:type="spellEnd"/>
      <w:r w:rsidRPr="00AC4964">
        <w:rPr>
          <w:rFonts w:ascii="Arial" w:hAnsi="Arial" w:cs="Arial"/>
          <w:sz w:val="20"/>
          <w:szCs w:val="20"/>
          <w:shd w:val="clear" w:color="auto" w:fill="FFFFFF" w:themeFill="background1"/>
        </w:rPr>
        <w:t xml:space="preserve"> security enhancements against False Base Stations (FBS)”</w:t>
      </w:r>
      <w:bookmarkEnd w:id="12"/>
    </w:p>
    <w:sectPr w:rsidR="00ED0B9B" w:rsidRPr="00ED0B9B">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pgMar w:top="720" w:right="720" w:bottom="720" w:left="720" w:header="850" w:footer="340" w:gutter="0"/>
      <w:cols w:space="720"/>
      <w:formProt w:val="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4FA48F" w16cex:dateUtc="2025-11-06T15:3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35D41" w14:textId="77777777" w:rsidR="000903BF" w:rsidRDefault="000903BF">
      <w:pPr>
        <w:spacing w:after="0"/>
      </w:pPr>
      <w:r>
        <w:separator/>
      </w:r>
    </w:p>
  </w:endnote>
  <w:endnote w:type="continuationSeparator" w:id="0">
    <w:p w14:paraId="167B5D71" w14:textId="77777777" w:rsidR="000903BF" w:rsidRDefault="000903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40001" w:csb1="00000000"/>
  </w:font>
  <w:font w:name="ZapfDingbats">
    <w:altName w:val="Microsoft YaHei"/>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Helvetica">
    <w:panose1 w:val="020B0604020202020204"/>
    <w:charset w:val="00"/>
    <w:family w:val="swiss"/>
    <w:notTrueType/>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CG Times">
    <w:altName w:val="Times New Roman"/>
    <w:charset w:val="00"/>
    <w:family w:val="roman"/>
    <w:pitch w:val="default"/>
    <w:sig w:usb0="00000000" w:usb1="00000000" w:usb2="00000000" w:usb3="00000000" w:csb0="00000093"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7D1C11" w14:textId="77777777" w:rsidR="007602CA" w:rsidRDefault="007602CA">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322F1" w14:textId="77777777" w:rsidR="00C0315B" w:rsidRDefault="00164877">
    <w:pPr>
      <w:pStyle w:val="af1"/>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80830" w14:textId="77777777" w:rsidR="007602CA" w:rsidRDefault="007602C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21803" w14:textId="77777777" w:rsidR="000903BF" w:rsidRDefault="000903BF">
      <w:pPr>
        <w:spacing w:after="0"/>
      </w:pPr>
      <w:r>
        <w:separator/>
      </w:r>
    </w:p>
  </w:footnote>
  <w:footnote w:type="continuationSeparator" w:id="0">
    <w:p w14:paraId="07212957" w14:textId="77777777" w:rsidR="000903BF" w:rsidRDefault="000903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19DA7" w14:textId="77777777" w:rsidR="007602CA" w:rsidRDefault="007602CA">
    <w:pPr>
      <w:pStyle w:val="af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19CF2" w14:textId="77777777" w:rsidR="007602CA" w:rsidRDefault="007602CA">
    <w:pPr>
      <w:pStyle w:val="af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03AF7" w14:textId="77777777" w:rsidR="007602CA" w:rsidRDefault="007602CA">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197BA7"/>
    <w:multiLevelType w:val="singleLevel"/>
    <w:tmpl w:val="89197BA7"/>
    <w:lvl w:ilvl="0">
      <w:start w:val="1"/>
      <w:numFmt w:val="decimal"/>
      <w:suff w:val="space"/>
      <w:lvlText w:val="%1)"/>
      <w:lvlJc w:val="left"/>
    </w:lvl>
  </w:abstractNum>
  <w:abstractNum w:abstractNumId="1" w15:restartNumberingAfterBreak="0">
    <w:nsid w:val="90CD7580"/>
    <w:multiLevelType w:val="singleLevel"/>
    <w:tmpl w:val="90CD7580"/>
    <w:lvl w:ilvl="0">
      <w:start w:val="1"/>
      <w:numFmt w:val="decimal"/>
      <w:suff w:val="space"/>
      <w:lvlText w:val="%1)"/>
      <w:lvlJc w:val="left"/>
    </w:lvl>
  </w:abstractNum>
  <w:abstractNum w:abstractNumId="2" w15:restartNumberingAfterBreak="0">
    <w:nsid w:val="A569AD1C"/>
    <w:multiLevelType w:val="multilevel"/>
    <w:tmpl w:val="A569AD1C"/>
    <w:lvl w:ilvl="0">
      <w:start w:val="1"/>
      <w:numFmt w:val="decimal"/>
      <w:pStyle w:val="1"/>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3" w15:restartNumberingAfterBreak="0">
    <w:nsid w:val="B45B8F52"/>
    <w:multiLevelType w:val="singleLevel"/>
    <w:tmpl w:val="B45B8F52"/>
    <w:lvl w:ilvl="0">
      <w:start w:val="1"/>
      <w:numFmt w:val="decimal"/>
      <w:suff w:val="space"/>
      <w:lvlText w:val="%1)"/>
      <w:lvlJc w:val="left"/>
    </w:lvl>
  </w:abstractNum>
  <w:abstractNum w:abstractNumId="4" w15:restartNumberingAfterBreak="0">
    <w:nsid w:val="DD9F7B2E"/>
    <w:multiLevelType w:val="singleLevel"/>
    <w:tmpl w:val="DD9F7B2E"/>
    <w:lvl w:ilvl="0">
      <w:start w:val="1"/>
      <w:numFmt w:val="bullet"/>
      <w:lvlText w:val=""/>
      <w:lvlJc w:val="left"/>
      <w:pPr>
        <w:ind w:left="420" w:hanging="420"/>
      </w:pPr>
      <w:rPr>
        <w:rFonts w:ascii="Wingdings" w:hAnsi="Wingdings" w:hint="default"/>
      </w:rPr>
    </w:lvl>
  </w:abstractNum>
  <w:abstractNum w:abstractNumId="5" w15:restartNumberingAfterBreak="0">
    <w:nsid w:val="F14A0470"/>
    <w:multiLevelType w:val="singleLevel"/>
    <w:tmpl w:val="F14A0470"/>
    <w:lvl w:ilvl="0">
      <w:start w:val="1"/>
      <w:numFmt w:val="bullet"/>
      <w:lvlText w:val=""/>
      <w:lvlJc w:val="left"/>
      <w:pPr>
        <w:ind w:left="420" w:hanging="420"/>
      </w:pPr>
      <w:rPr>
        <w:rFonts w:ascii="Wingdings" w:hAnsi="Wingdings" w:hint="default"/>
      </w:rPr>
    </w:lvl>
  </w:abstractNum>
  <w:abstractNum w:abstractNumId="6" w15:restartNumberingAfterBreak="0">
    <w:nsid w:val="00000004"/>
    <w:multiLevelType w:val="singleLevel"/>
    <w:tmpl w:val="00000004"/>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00000008"/>
    <w:multiLevelType w:val="singleLevel"/>
    <w:tmpl w:val="00000008"/>
    <w:lvl w:ilvl="0">
      <w:start w:val="1"/>
      <w:numFmt w:val="bullet"/>
      <w:pStyle w:val="DECISION"/>
      <w:lvlText w:val=""/>
      <w:lvlJc w:val="left"/>
      <w:pPr>
        <w:tabs>
          <w:tab w:val="left" w:pos="360"/>
        </w:tabs>
        <w:ind w:left="360" w:hanging="360"/>
      </w:pPr>
      <w:rPr>
        <w:rFonts w:ascii="Wingdings" w:hAnsi="Wingdings" w:hint="default"/>
      </w:rPr>
    </w:lvl>
  </w:abstractNum>
  <w:abstractNum w:abstractNumId="8"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9" w15:restartNumberingAfterBreak="0">
    <w:nsid w:val="0AF34688"/>
    <w:multiLevelType w:val="multilevel"/>
    <w:tmpl w:val="0AF3468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BDD5F2B"/>
    <w:multiLevelType w:val="multilevel"/>
    <w:tmpl w:val="0BDD5F2B"/>
    <w:lvl w:ilvl="0">
      <w:start w:val="1"/>
      <w:numFmt w:val="decimal"/>
      <w:suff w:val="nothing"/>
      <w:lvlText w:val="%1  "/>
      <w:lvlJc w:val="left"/>
      <w:pPr>
        <w:ind w:left="0" w:firstLine="0"/>
      </w:pPr>
      <w:rPr>
        <w:rFonts w:ascii="Arial" w:eastAsia="黑体" w:hAnsi="Arial" w:hint="default"/>
        <w:b w:val="0"/>
        <w:i w:val="0"/>
        <w:sz w:val="36"/>
        <w:szCs w:val="36"/>
        <w:lang w:val="en-GB"/>
      </w:rPr>
    </w:lvl>
    <w:lvl w:ilvl="1">
      <w:start w:val="1"/>
      <w:numFmt w:val="decimal"/>
      <w:pStyle w:val="2"/>
      <w:suff w:val="nothing"/>
      <w:lvlText w:val="%1.%2  "/>
      <w:lvlJc w:val="left"/>
      <w:pPr>
        <w:ind w:left="141" w:firstLine="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suff w:val="nothing"/>
      <w:lvlText w:val="%1.%2.%3  "/>
      <w:lvlJc w:val="left"/>
      <w:pPr>
        <w:ind w:left="2978" w:firstLine="0"/>
      </w:pPr>
      <w:rPr>
        <w:rFonts w:ascii="Arial" w:hAnsi="Arial" w:hint="default"/>
        <w:b w:val="0"/>
        <w:i w:val="0"/>
        <w:sz w:val="21"/>
        <w:szCs w:val="21"/>
      </w:rPr>
    </w:lvl>
    <w:lvl w:ilvl="3">
      <w:start w:val="1"/>
      <w:numFmt w:val="decimal"/>
      <w:suff w:val="nothing"/>
      <w:lvlText w:val="%1.%2.%3.%4  "/>
      <w:lvlJc w:val="left"/>
      <w:pPr>
        <w:ind w:left="28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1418"/>
        </w:tabs>
        <w:ind w:left="1418" w:hanging="312"/>
      </w:pPr>
      <w:rPr>
        <w:rFonts w:ascii="Arial" w:hAnsi="Arial" w:hint="default"/>
        <w:b w:val="0"/>
        <w:i w:val="0"/>
        <w:sz w:val="21"/>
        <w:szCs w:val="21"/>
      </w:rPr>
    </w:lvl>
    <w:lvl w:ilvl="5">
      <w:start w:val="1"/>
      <w:numFmt w:val="lowerLetter"/>
      <w:lvlText w:val="%6)"/>
      <w:lvlJc w:val="left"/>
      <w:pPr>
        <w:tabs>
          <w:tab w:val="left" w:pos="1418"/>
        </w:tabs>
        <w:ind w:left="1418" w:hanging="312"/>
      </w:pPr>
      <w:rPr>
        <w:rFonts w:ascii="Times New Roman" w:eastAsia="宋体" w:hAnsi="Times New Roman" w:cs="Times New Roman"/>
        <w:b w:val="0"/>
        <w:i w:val="0"/>
        <w:sz w:val="21"/>
        <w:szCs w:val="21"/>
      </w:rPr>
    </w:lvl>
    <w:lvl w:ilvl="6">
      <w:start w:val="1"/>
      <w:numFmt w:val="lowerLetter"/>
      <w:lvlText w:val="%7."/>
      <w:lvlJc w:val="left"/>
      <w:pPr>
        <w:tabs>
          <w:tab w:val="left" w:pos="1418"/>
        </w:tabs>
        <w:ind w:left="1418"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284" w:firstLine="0"/>
      </w:pPr>
      <w:rPr>
        <w:rFonts w:ascii="Arial" w:eastAsia="黑体" w:hAnsi="Arial" w:hint="default"/>
        <w:b w:val="0"/>
        <w:i w:val="0"/>
        <w:sz w:val="18"/>
        <w:szCs w:val="18"/>
      </w:rPr>
    </w:lvl>
  </w:abstractNum>
  <w:abstractNum w:abstractNumId="11" w15:restartNumberingAfterBreak="0">
    <w:nsid w:val="0D367570"/>
    <w:multiLevelType w:val="multilevel"/>
    <w:tmpl w:val="0D367570"/>
    <w:lvl w:ilvl="0">
      <w:start w:val="1"/>
      <w:numFmt w:val="decimal"/>
      <w:pStyle w:val="40"/>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2" w15:restartNumberingAfterBreak="0">
    <w:nsid w:val="0D5A6689"/>
    <w:multiLevelType w:val="multilevel"/>
    <w:tmpl w:val="0D5A6689"/>
    <w:lvl w:ilvl="0">
      <w:start w:val="1"/>
      <w:numFmt w:val="decimal"/>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3" w15:restartNumberingAfterBreak="0">
    <w:nsid w:val="0DE66766"/>
    <w:multiLevelType w:val="singleLevel"/>
    <w:tmpl w:val="0DE66766"/>
    <w:lvl w:ilvl="0">
      <w:start w:val="1"/>
      <w:numFmt w:val="decimal"/>
      <w:suff w:val="space"/>
      <w:lvlText w:val="%1)"/>
      <w:lvlJc w:val="left"/>
    </w:lvl>
  </w:abstractNum>
  <w:abstractNum w:abstractNumId="14"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26D0C5D"/>
    <w:multiLevelType w:val="multilevel"/>
    <w:tmpl w:val="126D0C5D"/>
    <w:lvl w:ilvl="0">
      <w:start w:val="1"/>
      <w:numFmt w:val="bullet"/>
      <w:pStyle w:val="41"/>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129E76C2"/>
    <w:multiLevelType w:val="multilevel"/>
    <w:tmpl w:val="129E76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AC41522"/>
    <w:multiLevelType w:val="hybridMultilevel"/>
    <w:tmpl w:val="B890F3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D01F77"/>
    <w:multiLevelType w:val="hybridMultilevel"/>
    <w:tmpl w:val="85A6B08A"/>
    <w:lvl w:ilvl="0" w:tplc="F1A62ED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DD003BD"/>
    <w:multiLevelType w:val="singleLevel"/>
    <w:tmpl w:val="1DD003BD"/>
    <w:lvl w:ilvl="0">
      <w:start w:val="1"/>
      <w:numFmt w:val="bullet"/>
      <w:lvlText w:val=""/>
      <w:lvlJc w:val="left"/>
      <w:pPr>
        <w:ind w:left="420" w:hanging="420"/>
      </w:pPr>
      <w:rPr>
        <w:rFonts w:ascii="Wingdings" w:hAnsi="Wingdings" w:hint="default"/>
      </w:rPr>
    </w:lvl>
  </w:abstractNum>
  <w:abstractNum w:abstractNumId="20" w15:restartNumberingAfterBreak="0">
    <w:nsid w:val="1DF624DD"/>
    <w:multiLevelType w:val="multilevel"/>
    <w:tmpl w:val="1DF624D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76043C2"/>
    <w:multiLevelType w:val="hybridMultilevel"/>
    <w:tmpl w:val="6A662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8302F9"/>
    <w:multiLevelType w:val="singleLevel"/>
    <w:tmpl w:val="278302F9"/>
    <w:lvl w:ilvl="0">
      <w:start w:val="1"/>
      <w:numFmt w:val="bullet"/>
      <w:lvlText w:val=""/>
      <w:lvlJc w:val="left"/>
      <w:pPr>
        <w:ind w:left="420" w:hanging="420"/>
      </w:pPr>
      <w:rPr>
        <w:rFonts w:ascii="Wingdings" w:hAnsi="Wingdings" w:hint="default"/>
      </w:rPr>
    </w:lvl>
  </w:abstractNum>
  <w:abstractNum w:abstractNumId="23" w15:restartNumberingAfterBreak="0">
    <w:nsid w:val="27EAC4B4"/>
    <w:multiLevelType w:val="singleLevel"/>
    <w:tmpl w:val="27EAC4B4"/>
    <w:lvl w:ilvl="0">
      <w:start w:val="1"/>
      <w:numFmt w:val="decimal"/>
      <w:suff w:val="space"/>
      <w:lvlText w:val="%1)"/>
      <w:lvlJc w:val="left"/>
    </w:lvl>
  </w:abstractNum>
  <w:abstractNum w:abstractNumId="24"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宋体" w:hAnsi="Times New Roman" w:hint="default"/>
        <w:b/>
        <w:i/>
        <w:sz w:val="20"/>
      </w:rPr>
    </w:lvl>
    <w:lvl w:ilvl="1">
      <w:start w:val="1"/>
      <w:numFmt w:val="bullet"/>
      <w:lvlText w:val="−"/>
      <w:lvlJc w:val="left"/>
      <w:pPr>
        <w:tabs>
          <w:tab w:val="left" w:pos="851"/>
        </w:tabs>
        <w:ind w:left="851" w:firstLine="0"/>
      </w:pPr>
      <w:rPr>
        <w:rFonts w:ascii="Verdana" w:hAnsi="Verdana" w:hint="default"/>
        <w:sz w:val="20"/>
      </w:rPr>
    </w:lvl>
    <w:lvl w:ilvl="2">
      <w:start w:val="1"/>
      <w:numFmt w:val="bullet"/>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5" w15:restartNumberingAfterBreak="0">
    <w:nsid w:val="34ACDE8E"/>
    <w:multiLevelType w:val="singleLevel"/>
    <w:tmpl w:val="34ACDE8E"/>
    <w:lvl w:ilvl="0">
      <w:start w:val="1"/>
      <w:numFmt w:val="bullet"/>
      <w:lvlText w:val=""/>
      <w:lvlJc w:val="left"/>
      <w:pPr>
        <w:ind w:left="420" w:hanging="420"/>
      </w:pPr>
      <w:rPr>
        <w:rFonts w:ascii="Wingdings" w:hAnsi="Wingdings" w:hint="default"/>
      </w:rPr>
    </w:lvl>
  </w:abstractNum>
  <w:abstractNum w:abstractNumId="26" w15:restartNumberingAfterBreak="0">
    <w:nsid w:val="36A34518"/>
    <w:multiLevelType w:val="multilevel"/>
    <w:tmpl w:val="36A34518"/>
    <w:lvl w:ilvl="0">
      <w:start w:val="1"/>
      <w:numFmt w:val="decimal"/>
      <w:pStyle w:val="Proposal"/>
      <w:lvlText w:val="Proposal %1:"/>
      <w:lvlJc w:val="left"/>
      <w:pPr>
        <w:ind w:left="568" w:hanging="360"/>
      </w:pPr>
      <w:rPr>
        <w:rFonts w:hint="default"/>
      </w:rPr>
    </w:lvl>
    <w:lvl w:ilvl="1">
      <w:start w:val="1"/>
      <w:numFmt w:val="lowerLetter"/>
      <w:lvlText w:val="%2."/>
      <w:lvlJc w:val="left"/>
      <w:pPr>
        <w:ind w:left="1288" w:hanging="360"/>
      </w:pPr>
    </w:lvl>
    <w:lvl w:ilvl="2">
      <w:start w:val="1"/>
      <w:numFmt w:val="lowerRoman"/>
      <w:lvlText w:val="%3."/>
      <w:lvlJc w:val="right"/>
      <w:pPr>
        <w:ind w:left="2008" w:hanging="180"/>
      </w:pPr>
    </w:lvl>
    <w:lvl w:ilvl="3">
      <w:start w:val="1"/>
      <w:numFmt w:val="decimal"/>
      <w:lvlText w:val="%4."/>
      <w:lvlJc w:val="left"/>
      <w:pPr>
        <w:ind w:left="2728" w:hanging="360"/>
      </w:pPr>
    </w:lvl>
    <w:lvl w:ilvl="4">
      <w:start w:val="1"/>
      <w:numFmt w:val="lowerLetter"/>
      <w:lvlText w:val="%5."/>
      <w:lvlJc w:val="left"/>
      <w:pPr>
        <w:ind w:left="3448" w:hanging="360"/>
      </w:pPr>
    </w:lvl>
    <w:lvl w:ilvl="5">
      <w:start w:val="1"/>
      <w:numFmt w:val="lowerRoman"/>
      <w:lvlText w:val="%6."/>
      <w:lvlJc w:val="right"/>
      <w:pPr>
        <w:ind w:left="4168" w:hanging="180"/>
      </w:pPr>
    </w:lvl>
    <w:lvl w:ilvl="6">
      <w:start w:val="1"/>
      <w:numFmt w:val="decimal"/>
      <w:lvlText w:val="%7."/>
      <w:lvlJc w:val="left"/>
      <w:pPr>
        <w:ind w:left="4888" w:hanging="360"/>
      </w:pPr>
    </w:lvl>
    <w:lvl w:ilvl="7">
      <w:start w:val="1"/>
      <w:numFmt w:val="lowerLetter"/>
      <w:lvlText w:val="%8."/>
      <w:lvlJc w:val="left"/>
      <w:pPr>
        <w:ind w:left="5608" w:hanging="360"/>
      </w:pPr>
    </w:lvl>
    <w:lvl w:ilvl="8">
      <w:start w:val="1"/>
      <w:numFmt w:val="lowerRoman"/>
      <w:lvlText w:val="%9."/>
      <w:lvlJc w:val="right"/>
      <w:pPr>
        <w:ind w:left="6328" w:hanging="180"/>
      </w:pPr>
    </w:lvl>
  </w:abstractNum>
  <w:abstractNum w:abstractNumId="27" w15:restartNumberingAfterBreak="0">
    <w:nsid w:val="3DCD2A6F"/>
    <w:multiLevelType w:val="hybridMultilevel"/>
    <w:tmpl w:val="558EB7D6"/>
    <w:lvl w:ilvl="0" w:tplc="0409000B">
      <w:start w:val="1"/>
      <w:numFmt w:val="bullet"/>
      <w:lvlText w:val=""/>
      <w:lvlJc w:val="left"/>
      <w:pPr>
        <w:ind w:left="1838" w:hanging="420"/>
      </w:pPr>
      <w:rPr>
        <w:rFonts w:ascii="Wingdings" w:hAnsi="Wingdings" w:hint="default"/>
      </w:rPr>
    </w:lvl>
    <w:lvl w:ilvl="1" w:tplc="04090019" w:tentative="1">
      <w:start w:val="1"/>
      <w:numFmt w:val="lowerLetter"/>
      <w:lvlText w:val="%2)"/>
      <w:lvlJc w:val="left"/>
      <w:pPr>
        <w:ind w:left="2258" w:hanging="420"/>
      </w:pPr>
    </w:lvl>
    <w:lvl w:ilvl="2" w:tplc="0409001B" w:tentative="1">
      <w:start w:val="1"/>
      <w:numFmt w:val="lowerRoman"/>
      <w:lvlText w:val="%3."/>
      <w:lvlJc w:val="right"/>
      <w:pPr>
        <w:ind w:left="2678" w:hanging="420"/>
      </w:pPr>
    </w:lvl>
    <w:lvl w:ilvl="3" w:tplc="0409000F" w:tentative="1">
      <w:start w:val="1"/>
      <w:numFmt w:val="decimal"/>
      <w:lvlText w:val="%4."/>
      <w:lvlJc w:val="left"/>
      <w:pPr>
        <w:ind w:left="3098" w:hanging="420"/>
      </w:pPr>
    </w:lvl>
    <w:lvl w:ilvl="4" w:tplc="04090019" w:tentative="1">
      <w:start w:val="1"/>
      <w:numFmt w:val="lowerLetter"/>
      <w:lvlText w:val="%5)"/>
      <w:lvlJc w:val="left"/>
      <w:pPr>
        <w:ind w:left="3518" w:hanging="420"/>
      </w:pPr>
    </w:lvl>
    <w:lvl w:ilvl="5" w:tplc="0409001B" w:tentative="1">
      <w:start w:val="1"/>
      <w:numFmt w:val="lowerRoman"/>
      <w:lvlText w:val="%6."/>
      <w:lvlJc w:val="right"/>
      <w:pPr>
        <w:ind w:left="3938" w:hanging="420"/>
      </w:pPr>
    </w:lvl>
    <w:lvl w:ilvl="6" w:tplc="0409000F" w:tentative="1">
      <w:start w:val="1"/>
      <w:numFmt w:val="decimal"/>
      <w:lvlText w:val="%7."/>
      <w:lvlJc w:val="left"/>
      <w:pPr>
        <w:ind w:left="4358" w:hanging="420"/>
      </w:pPr>
    </w:lvl>
    <w:lvl w:ilvl="7" w:tplc="04090019" w:tentative="1">
      <w:start w:val="1"/>
      <w:numFmt w:val="lowerLetter"/>
      <w:lvlText w:val="%8)"/>
      <w:lvlJc w:val="left"/>
      <w:pPr>
        <w:ind w:left="4778" w:hanging="420"/>
      </w:pPr>
    </w:lvl>
    <w:lvl w:ilvl="8" w:tplc="0409001B" w:tentative="1">
      <w:start w:val="1"/>
      <w:numFmt w:val="lowerRoman"/>
      <w:lvlText w:val="%9."/>
      <w:lvlJc w:val="right"/>
      <w:pPr>
        <w:ind w:left="5198" w:hanging="420"/>
      </w:pPr>
    </w:lvl>
  </w:abstractNum>
  <w:abstractNum w:abstractNumId="28"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lang w:val="en-US"/>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29"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15:restartNumberingAfterBreak="0">
    <w:nsid w:val="451F081D"/>
    <w:multiLevelType w:val="singleLevel"/>
    <w:tmpl w:val="451F081D"/>
    <w:lvl w:ilvl="0">
      <w:start w:val="1"/>
      <w:numFmt w:val="decimal"/>
      <w:suff w:val="space"/>
      <w:lvlText w:val="%1)"/>
      <w:lvlJc w:val="left"/>
    </w:lvl>
  </w:abstractNum>
  <w:abstractNum w:abstractNumId="3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7AD4AD3"/>
    <w:multiLevelType w:val="hybridMultilevel"/>
    <w:tmpl w:val="5498AECE"/>
    <w:lvl w:ilvl="0" w:tplc="91A042FE">
      <w:numFmt w:val="bullet"/>
      <w:lvlText w:val="-"/>
      <w:lvlJc w:val="left"/>
      <w:pPr>
        <w:ind w:left="1496" w:hanging="360"/>
      </w:pPr>
      <w:rPr>
        <w:rFonts w:ascii="Arial" w:eastAsia="等线" w:hAnsi="Arial" w:cs="Arial" w:hint="default"/>
      </w:rPr>
    </w:lvl>
    <w:lvl w:ilvl="1" w:tplc="08090003">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4" w15:restartNumberingAfterBreak="0">
    <w:nsid w:val="5C991E5A"/>
    <w:multiLevelType w:val="multilevel"/>
    <w:tmpl w:val="5C991E5A"/>
    <w:lvl w:ilvl="0">
      <w:start w:val="1"/>
      <w:numFmt w:val="bullet"/>
      <w:pStyle w:val="a1"/>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35" w15:restartNumberingAfterBreak="0">
    <w:nsid w:val="6438EBAE"/>
    <w:multiLevelType w:val="singleLevel"/>
    <w:tmpl w:val="6438EBAE"/>
    <w:lvl w:ilvl="0">
      <w:start w:val="1"/>
      <w:numFmt w:val="decimal"/>
      <w:suff w:val="space"/>
      <w:lvlText w:val="%1)"/>
      <w:lvlJc w:val="left"/>
    </w:lvl>
  </w:abstractNum>
  <w:abstractNum w:abstractNumId="36" w15:restartNumberingAfterBreak="0">
    <w:nsid w:val="6AD4210A"/>
    <w:multiLevelType w:val="singleLevel"/>
    <w:tmpl w:val="6AD4210A"/>
    <w:lvl w:ilvl="0">
      <w:start w:val="1"/>
      <w:numFmt w:val="decimalZero"/>
      <w:pStyle w:val="PatentNumbering"/>
      <w:lvlText w:val="[00%1]    "/>
      <w:lvlJc w:val="left"/>
      <w:pPr>
        <w:tabs>
          <w:tab w:val="left" w:pos="1080"/>
        </w:tabs>
        <w:ind w:left="0" w:firstLine="0"/>
      </w:pPr>
      <w:rPr>
        <w:rFonts w:ascii="Lucida Grande" w:hAnsi="Lucida Grande" w:cs="Times New Roman" w:hint="default"/>
        <w:b/>
        <w:bCs/>
        <w:i w:val="0"/>
        <w:strike w:val="0"/>
        <w:dstrike w:val="0"/>
        <w:sz w:val="24"/>
        <w:szCs w:val="24"/>
        <w:u w:val="none"/>
      </w:rPr>
    </w:lvl>
  </w:abstractNum>
  <w:abstractNum w:abstractNumId="37" w15:restartNumberingAfterBreak="0">
    <w:nsid w:val="6E54B7E1"/>
    <w:multiLevelType w:val="singleLevel"/>
    <w:tmpl w:val="6E54B7E1"/>
    <w:lvl w:ilvl="0">
      <w:start w:val="1"/>
      <w:numFmt w:val="bullet"/>
      <w:lvlText w:val=""/>
      <w:lvlJc w:val="left"/>
      <w:pPr>
        <w:ind w:left="420" w:hanging="420"/>
      </w:pPr>
      <w:rPr>
        <w:rFonts w:ascii="Wingdings" w:hAnsi="Wingdings" w:hint="default"/>
      </w:rPr>
    </w:lvl>
  </w:abstractNum>
  <w:abstractNum w:abstractNumId="38" w15:restartNumberingAfterBreak="0">
    <w:nsid w:val="6F277168"/>
    <w:multiLevelType w:val="singleLevel"/>
    <w:tmpl w:val="6F277168"/>
    <w:lvl w:ilvl="0">
      <w:start w:val="1"/>
      <w:numFmt w:val="bullet"/>
      <w:lvlText w:val=""/>
      <w:lvlJc w:val="left"/>
      <w:pPr>
        <w:tabs>
          <w:tab w:val="left" w:pos="420"/>
        </w:tabs>
        <w:ind w:left="84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188A59"/>
    <w:multiLevelType w:val="multilevel"/>
    <w:tmpl w:val="79188A5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15:restartNumberingAfterBreak="0">
    <w:nsid w:val="79497139"/>
    <w:multiLevelType w:val="singleLevel"/>
    <w:tmpl w:val="79497139"/>
    <w:lvl w:ilvl="0">
      <w:start w:val="1"/>
      <w:numFmt w:val="bullet"/>
      <w:lvlText w:val=""/>
      <w:lvlJc w:val="left"/>
      <w:pPr>
        <w:ind w:left="420" w:hanging="42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10"/>
  </w:num>
  <w:num w:numId="3">
    <w:abstractNumId w:val="15"/>
  </w:num>
  <w:num w:numId="4">
    <w:abstractNumId w:val="34"/>
  </w:num>
  <w:num w:numId="5">
    <w:abstractNumId w:val="32"/>
  </w:num>
  <w:num w:numId="6">
    <w:abstractNumId w:val="36"/>
  </w:num>
  <w:num w:numId="7">
    <w:abstractNumId w:val="39"/>
  </w:num>
  <w:num w:numId="8">
    <w:abstractNumId w:val="26"/>
  </w:num>
  <w:num w:numId="9">
    <w:abstractNumId w:val="28"/>
  </w:num>
  <w:num w:numId="10">
    <w:abstractNumId w:val="42"/>
  </w:num>
  <w:num w:numId="11">
    <w:abstractNumId w:val="29"/>
  </w:num>
  <w:num w:numId="12">
    <w:abstractNumId w:val="31"/>
  </w:num>
  <w:num w:numId="13">
    <w:abstractNumId w:val="11"/>
  </w:num>
  <w:num w:numId="14">
    <w:abstractNumId w:val="24"/>
  </w:num>
  <w:num w:numId="15">
    <w:abstractNumId w:val="9"/>
  </w:num>
  <w:num w:numId="16">
    <w:abstractNumId w:val="38"/>
  </w:num>
  <w:num w:numId="17">
    <w:abstractNumId w:val="37"/>
  </w:num>
  <w:num w:numId="18">
    <w:abstractNumId w:val="35"/>
  </w:num>
  <w:num w:numId="19">
    <w:abstractNumId w:val="19"/>
  </w:num>
  <w:num w:numId="20">
    <w:abstractNumId w:val="13"/>
  </w:num>
  <w:num w:numId="21">
    <w:abstractNumId w:val="30"/>
  </w:num>
  <w:num w:numId="22">
    <w:abstractNumId w:val="1"/>
  </w:num>
  <w:num w:numId="23">
    <w:abstractNumId w:val="0"/>
  </w:num>
  <w:num w:numId="24">
    <w:abstractNumId w:val="23"/>
  </w:num>
  <w:num w:numId="25">
    <w:abstractNumId w:val="3"/>
  </w:num>
  <w:num w:numId="26">
    <w:abstractNumId w:val="25"/>
  </w:num>
  <w:num w:numId="27">
    <w:abstractNumId w:val="16"/>
  </w:num>
  <w:num w:numId="28">
    <w:abstractNumId w:val="4"/>
  </w:num>
  <w:num w:numId="29">
    <w:abstractNumId w:val="20"/>
  </w:num>
  <w:num w:numId="30">
    <w:abstractNumId w:val="40"/>
  </w:num>
  <w:num w:numId="31">
    <w:abstractNumId w:val="22"/>
  </w:num>
  <w:num w:numId="32">
    <w:abstractNumId w:val="41"/>
  </w:num>
  <w:num w:numId="33">
    <w:abstractNumId w:val="5"/>
  </w:num>
  <w:num w:numId="34">
    <w:abstractNumId w:val="12"/>
  </w:num>
  <w:num w:numId="35">
    <w:abstractNumId w:val="18"/>
  </w:num>
  <w:num w:numId="36">
    <w:abstractNumId w:val="8"/>
  </w:num>
  <w:num w:numId="37">
    <w:abstractNumId w:val="14"/>
  </w:num>
  <w:num w:numId="38">
    <w:abstractNumId w:val="7"/>
  </w:num>
  <w:num w:numId="39">
    <w:abstractNumId w:val="6"/>
  </w:num>
  <w:num w:numId="40">
    <w:abstractNumId w:val="21"/>
  </w:num>
  <w:num w:numId="41">
    <w:abstractNumId w:val="17"/>
  </w:num>
  <w:num w:numId="42">
    <w:abstractNumId w:val="27"/>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FB"/>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B1"/>
    <w:rsid w:val="00003DF6"/>
    <w:rsid w:val="00003F2C"/>
    <w:rsid w:val="00003FCF"/>
    <w:rsid w:val="0000403B"/>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0F0C"/>
    <w:rsid w:val="000110CA"/>
    <w:rsid w:val="000118F6"/>
    <w:rsid w:val="00011EF0"/>
    <w:rsid w:val="00012611"/>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E64"/>
    <w:rsid w:val="00017FA2"/>
    <w:rsid w:val="000205C0"/>
    <w:rsid w:val="00020B21"/>
    <w:rsid w:val="00020BFF"/>
    <w:rsid w:val="00020E36"/>
    <w:rsid w:val="00020FF3"/>
    <w:rsid w:val="0002132E"/>
    <w:rsid w:val="00021534"/>
    <w:rsid w:val="0002179B"/>
    <w:rsid w:val="000224E8"/>
    <w:rsid w:val="00022E4A"/>
    <w:rsid w:val="0002334B"/>
    <w:rsid w:val="0002392A"/>
    <w:rsid w:val="00023930"/>
    <w:rsid w:val="00023C4E"/>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6936"/>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7E4"/>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0C"/>
    <w:rsid w:val="000424BD"/>
    <w:rsid w:val="00042526"/>
    <w:rsid w:val="00042E0D"/>
    <w:rsid w:val="0004324B"/>
    <w:rsid w:val="00043BC5"/>
    <w:rsid w:val="00043C93"/>
    <w:rsid w:val="00043CEB"/>
    <w:rsid w:val="000442D9"/>
    <w:rsid w:val="00044423"/>
    <w:rsid w:val="00044559"/>
    <w:rsid w:val="00044562"/>
    <w:rsid w:val="000445DE"/>
    <w:rsid w:val="000447C0"/>
    <w:rsid w:val="00044F96"/>
    <w:rsid w:val="0004535B"/>
    <w:rsid w:val="00045419"/>
    <w:rsid w:val="00045BFC"/>
    <w:rsid w:val="00046065"/>
    <w:rsid w:val="000460B7"/>
    <w:rsid w:val="0004683F"/>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1E78"/>
    <w:rsid w:val="00052018"/>
    <w:rsid w:val="000520DD"/>
    <w:rsid w:val="00052177"/>
    <w:rsid w:val="0005229F"/>
    <w:rsid w:val="00052612"/>
    <w:rsid w:val="0005287F"/>
    <w:rsid w:val="000530C4"/>
    <w:rsid w:val="00053263"/>
    <w:rsid w:val="000534D5"/>
    <w:rsid w:val="00053B21"/>
    <w:rsid w:val="00053C5C"/>
    <w:rsid w:val="000542D4"/>
    <w:rsid w:val="000542EA"/>
    <w:rsid w:val="00054354"/>
    <w:rsid w:val="0005476A"/>
    <w:rsid w:val="0005493B"/>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8EB"/>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01A"/>
    <w:rsid w:val="00075247"/>
    <w:rsid w:val="000752ED"/>
    <w:rsid w:val="00075B6B"/>
    <w:rsid w:val="00076C5E"/>
    <w:rsid w:val="00076E9F"/>
    <w:rsid w:val="00076EDC"/>
    <w:rsid w:val="000810A8"/>
    <w:rsid w:val="00081139"/>
    <w:rsid w:val="000819CB"/>
    <w:rsid w:val="00081C37"/>
    <w:rsid w:val="00081F9C"/>
    <w:rsid w:val="000821C6"/>
    <w:rsid w:val="000826CD"/>
    <w:rsid w:val="000828BC"/>
    <w:rsid w:val="0008294B"/>
    <w:rsid w:val="0008299D"/>
    <w:rsid w:val="00082A23"/>
    <w:rsid w:val="00082F22"/>
    <w:rsid w:val="00082FE4"/>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4F5A"/>
    <w:rsid w:val="00085864"/>
    <w:rsid w:val="00085AF8"/>
    <w:rsid w:val="00085D9D"/>
    <w:rsid w:val="00085DF3"/>
    <w:rsid w:val="0008650F"/>
    <w:rsid w:val="000866A1"/>
    <w:rsid w:val="00086A56"/>
    <w:rsid w:val="00086B96"/>
    <w:rsid w:val="00086D0E"/>
    <w:rsid w:val="00086D47"/>
    <w:rsid w:val="0008728E"/>
    <w:rsid w:val="000874E1"/>
    <w:rsid w:val="00087AD6"/>
    <w:rsid w:val="00087BED"/>
    <w:rsid w:val="00087DAE"/>
    <w:rsid w:val="00090111"/>
    <w:rsid w:val="000903BF"/>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D8B"/>
    <w:rsid w:val="00093E22"/>
    <w:rsid w:val="0009424F"/>
    <w:rsid w:val="0009441A"/>
    <w:rsid w:val="00094454"/>
    <w:rsid w:val="00094777"/>
    <w:rsid w:val="00094829"/>
    <w:rsid w:val="000952CD"/>
    <w:rsid w:val="0009554D"/>
    <w:rsid w:val="000959A3"/>
    <w:rsid w:val="00095A83"/>
    <w:rsid w:val="00095D42"/>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57B"/>
    <w:rsid w:val="000A4667"/>
    <w:rsid w:val="000A484B"/>
    <w:rsid w:val="000A48E5"/>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A31"/>
    <w:rsid w:val="000A7CD3"/>
    <w:rsid w:val="000A7D20"/>
    <w:rsid w:val="000B03AD"/>
    <w:rsid w:val="000B0502"/>
    <w:rsid w:val="000B0553"/>
    <w:rsid w:val="000B0835"/>
    <w:rsid w:val="000B0D69"/>
    <w:rsid w:val="000B0EC0"/>
    <w:rsid w:val="000B13E4"/>
    <w:rsid w:val="000B150A"/>
    <w:rsid w:val="000B18CD"/>
    <w:rsid w:val="000B19A2"/>
    <w:rsid w:val="000B1C6E"/>
    <w:rsid w:val="000B2115"/>
    <w:rsid w:val="000B2ACE"/>
    <w:rsid w:val="000B3435"/>
    <w:rsid w:val="000B3F83"/>
    <w:rsid w:val="000B48A6"/>
    <w:rsid w:val="000B4B4A"/>
    <w:rsid w:val="000B4CD8"/>
    <w:rsid w:val="000B517F"/>
    <w:rsid w:val="000B51BD"/>
    <w:rsid w:val="000B5774"/>
    <w:rsid w:val="000B5AF1"/>
    <w:rsid w:val="000B5B43"/>
    <w:rsid w:val="000B5DB1"/>
    <w:rsid w:val="000B5F7E"/>
    <w:rsid w:val="000B6569"/>
    <w:rsid w:val="000B6933"/>
    <w:rsid w:val="000B6E49"/>
    <w:rsid w:val="000B78CC"/>
    <w:rsid w:val="000C00E1"/>
    <w:rsid w:val="000C01AC"/>
    <w:rsid w:val="000C03E1"/>
    <w:rsid w:val="000C1025"/>
    <w:rsid w:val="000C18BB"/>
    <w:rsid w:val="000C1B25"/>
    <w:rsid w:val="000C221C"/>
    <w:rsid w:val="000C267C"/>
    <w:rsid w:val="000C29C8"/>
    <w:rsid w:val="000C2A98"/>
    <w:rsid w:val="000C3A4C"/>
    <w:rsid w:val="000C3A6C"/>
    <w:rsid w:val="000C3AEF"/>
    <w:rsid w:val="000C3CCF"/>
    <w:rsid w:val="000C3FB4"/>
    <w:rsid w:val="000C42DD"/>
    <w:rsid w:val="000C4E93"/>
    <w:rsid w:val="000C4F0E"/>
    <w:rsid w:val="000C5A04"/>
    <w:rsid w:val="000C5B4B"/>
    <w:rsid w:val="000C65C6"/>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233"/>
    <w:rsid w:val="000D1FAA"/>
    <w:rsid w:val="000D2A85"/>
    <w:rsid w:val="000D2D5B"/>
    <w:rsid w:val="000D2FA4"/>
    <w:rsid w:val="000D3B23"/>
    <w:rsid w:val="000D41B5"/>
    <w:rsid w:val="000D4209"/>
    <w:rsid w:val="000D4242"/>
    <w:rsid w:val="000D4683"/>
    <w:rsid w:val="000D468C"/>
    <w:rsid w:val="000D4B13"/>
    <w:rsid w:val="000D4B7E"/>
    <w:rsid w:val="000D4D63"/>
    <w:rsid w:val="000D4F73"/>
    <w:rsid w:val="000D57EF"/>
    <w:rsid w:val="000D67B1"/>
    <w:rsid w:val="000D6B73"/>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9BE"/>
    <w:rsid w:val="000E6C62"/>
    <w:rsid w:val="000E7AB4"/>
    <w:rsid w:val="000E7C81"/>
    <w:rsid w:val="000E7DC8"/>
    <w:rsid w:val="000F00DF"/>
    <w:rsid w:val="000F00E9"/>
    <w:rsid w:val="000F00F6"/>
    <w:rsid w:val="000F00F9"/>
    <w:rsid w:val="000F025B"/>
    <w:rsid w:val="000F03A1"/>
    <w:rsid w:val="000F0452"/>
    <w:rsid w:val="000F0967"/>
    <w:rsid w:val="000F109A"/>
    <w:rsid w:val="000F1288"/>
    <w:rsid w:val="000F12F2"/>
    <w:rsid w:val="000F13AC"/>
    <w:rsid w:val="000F1ABF"/>
    <w:rsid w:val="000F1FC4"/>
    <w:rsid w:val="000F2F72"/>
    <w:rsid w:val="000F3101"/>
    <w:rsid w:val="000F332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870"/>
    <w:rsid w:val="001049B6"/>
    <w:rsid w:val="001053B5"/>
    <w:rsid w:val="00105515"/>
    <w:rsid w:val="00105528"/>
    <w:rsid w:val="00105AB5"/>
    <w:rsid w:val="00106264"/>
    <w:rsid w:val="0010634F"/>
    <w:rsid w:val="0010640D"/>
    <w:rsid w:val="001067E5"/>
    <w:rsid w:val="0010684B"/>
    <w:rsid w:val="00106968"/>
    <w:rsid w:val="00106B74"/>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3F49"/>
    <w:rsid w:val="00114EB0"/>
    <w:rsid w:val="00115234"/>
    <w:rsid w:val="00115367"/>
    <w:rsid w:val="00115F24"/>
    <w:rsid w:val="0011627D"/>
    <w:rsid w:val="00116348"/>
    <w:rsid w:val="00116434"/>
    <w:rsid w:val="001166FC"/>
    <w:rsid w:val="00116788"/>
    <w:rsid w:val="00117280"/>
    <w:rsid w:val="00117413"/>
    <w:rsid w:val="0011745B"/>
    <w:rsid w:val="0011764F"/>
    <w:rsid w:val="00117B42"/>
    <w:rsid w:val="00117E84"/>
    <w:rsid w:val="00117E8F"/>
    <w:rsid w:val="00120B44"/>
    <w:rsid w:val="00120B54"/>
    <w:rsid w:val="00121575"/>
    <w:rsid w:val="0012163A"/>
    <w:rsid w:val="0012188A"/>
    <w:rsid w:val="00121BE9"/>
    <w:rsid w:val="00121CA2"/>
    <w:rsid w:val="00122036"/>
    <w:rsid w:val="0012227B"/>
    <w:rsid w:val="001227E7"/>
    <w:rsid w:val="0012296C"/>
    <w:rsid w:val="00122A86"/>
    <w:rsid w:val="001230AE"/>
    <w:rsid w:val="001234C3"/>
    <w:rsid w:val="001236B9"/>
    <w:rsid w:val="00123D69"/>
    <w:rsid w:val="00123DC0"/>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6E4C"/>
    <w:rsid w:val="001276C9"/>
    <w:rsid w:val="001277AF"/>
    <w:rsid w:val="00127BDB"/>
    <w:rsid w:val="00127C6A"/>
    <w:rsid w:val="0013017C"/>
    <w:rsid w:val="00130386"/>
    <w:rsid w:val="001303C7"/>
    <w:rsid w:val="00130700"/>
    <w:rsid w:val="0013091C"/>
    <w:rsid w:val="00130C8A"/>
    <w:rsid w:val="001310DB"/>
    <w:rsid w:val="001312D1"/>
    <w:rsid w:val="0013156C"/>
    <w:rsid w:val="0013156E"/>
    <w:rsid w:val="001317F7"/>
    <w:rsid w:val="00131814"/>
    <w:rsid w:val="001319B0"/>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9D4"/>
    <w:rsid w:val="00136EE1"/>
    <w:rsid w:val="00137122"/>
    <w:rsid w:val="00137A3B"/>
    <w:rsid w:val="00137A45"/>
    <w:rsid w:val="00140232"/>
    <w:rsid w:val="0014045E"/>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074"/>
    <w:rsid w:val="00145339"/>
    <w:rsid w:val="001457F8"/>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1AB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6EE7"/>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877"/>
    <w:rsid w:val="00164B7F"/>
    <w:rsid w:val="00164DA1"/>
    <w:rsid w:val="00165014"/>
    <w:rsid w:val="00165828"/>
    <w:rsid w:val="001662DF"/>
    <w:rsid w:val="001665D6"/>
    <w:rsid w:val="00166902"/>
    <w:rsid w:val="00166A82"/>
    <w:rsid w:val="00166AC1"/>
    <w:rsid w:val="00167210"/>
    <w:rsid w:val="001679FD"/>
    <w:rsid w:val="00167C49"/>
    <w:rsid w:val="001702A3"/>
    <w:rsid w:val="001706FC"/>
    <w:rsid w:val="00170719"/>
    <w:rsid w:val="001707B2"/>
    <w:rsid w:val="0017100B"/>
    <w:rsid w:val="0017111D"/>
    <w:rsid w:val="001713F9"/>
    <w:rsid w:val="0017186D"/>
    <w:rsid w:val="00171914"/>
    <w:rsid w:val="00171F68"/>
    <w:rsid w:val="001721C6"/>
    <w:rsid w:val="001725DC"/>
    <w:rsid w:val="00173973"/>
    <w:rsid w:val="00173A90"/>
    <w:rsid w:val="0017428B"/>
    <w:rsid w:val="00174778"/>
    <w:rsid w:val="00174F6E"/>
    <w:rsid w:val="00175160"/>
    <w:rsid w:val="001753EB"/>
    <w:rsid w:val="0017587B"/>
    <w:rsid w:val="001758AE"/>
    <w:rsid w:val="00175FFD"/>
    <w:rsid w:val="001764A0"/>
    <w:rsid w:val="00176728"/>
    <w:rsid w:val="001768E9"/>
    <w:rsid w:val="00176A7F"/>
    <w:rsid w:val="00177369"/>
    <w:rsid w:val="001775C4"/>
    <w:rsid w:val="001778DC"/>
    <w:rsid w:val="00177BBA"/>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081"/>
    <w:rsid w:val="001855C8"/>
    <w:rsid w:val="00185A6B"/>
    <w:rsid w:val="00185B04"/>
    <w:rsid w:val="00185F4A"/>
    <w:rsid w:val="00185F72"/>
    <w:rsid w:val="001860A0"/>
    <w:rsid w:val="00186104"/>
    <w:rsid w:val="0018629A"/>
    <w:rsid w:val="00186788"/>
    <w:rsid w:val="00186A3D"/>
    <w:rsid w:val="00187842"/>
    <w:rsid w:val="001903D4"/>
    <w:rsid w:val="001904EC"/>
    <w:rsid w:val="0019068D"/>
    <w:rsid w:val="001907CE"/>
    <w:rsid w:val="00190920"/>
    <w:rsid w:val="00190BD2"/>
    <w:rsid w:val="00191B25"/>
    <w:rsid w:val="00191F2B"/>
    <w:rsid w:val="00191F37"/>
    <w:rsid w:val="0019227A"/>
    <w:rsid w:val="00192CE2"/>
    <w:rsid w:val="00192DD6"/>
    <w:rsid w:val="001933E6"/>
    <w:rsid w:val="001935BA"/>
    <w:rsid w:val="001938CD"/>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6FB"/>
    <w:rsid w:val="001A2733"/>
    <w:rsid w:val="001A3151"/>
    <w:rsid w:val="001A3402"/>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13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CAE"/>
    <w:rsid w:val="001B3D77"/>
    <w:rsid w:val="001B3D7B"/>
    <w:rsid w:val="001B3FB5"/>
    <w:rsid w:val="001B415E"/>
    <w:rsid w:val="001B4424"/>
    <w:rsid w:val="001B4AFC"/>
    <w:rsid w:val="001B4BD4"/>
    <w:rsid w:val="001B5081"/>
    <w:rsid w:val="001B511A"/>
    <w:rsid w:val="001B53A7"/>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C1E"/>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38B"/>
    <w:rsid w:val="001C4A8B"/>
    <w:rsid w:val="001C4DFA"/>
    <w:rsid w:val="001C523C"/>
    <w:rsid w:val="001C54BE"/>
    <w:rsid w:val="001C5522"/>
    <w:rsid w:val="001C5C7D"/>
    <w:rsid w:val="001C5D83"/>
    <w:rsid w:val="001C5E3A"/>
    <w:rsid w:val="001C5F62"/>
    <w:rsid w:val="001C602A"/>
    <w:rsid w:val="001C6466"/>
    <w:rsid w:val="001C65DF"/>
    <w:rsid w:val="001C65E9"/>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27"/>
    <w:rsid w:val="001D194D"/>
    <w:rsid w:val="001D1AB8"/>
    <w:rsid w:val="001D1D3D"/>
    <w:rsid w:val="001D1EAA"/>
    <w:rsid w:val="001D2808"/>
    <w:rsid w:val="001D2965"/>
    <w:rsid w:val="001D309C"/>
    <w:rsid w:val="001D337E"/>
    <w:rsid w:val="001D35C3"/>
    <w:rsid w:val="001D4253"/>
    <w:rsid w:val="001D4452"/>
    <w:rsid w:val="001D4FA8"/>
    <w:rsid w:val="001D504E"/>
    <w:rsid w:val="001D56A4"/>
    <w:rsid w:val="001D57CB"/>
    <w:rsid w:val="001D5AFF"/>
    <w:rsid w:val="001D63D4"/>
    <w:rsid w:val="001D68EA"/>
    <w:rsid w:val="001D6B56"/>
    <w:rsid w:val="001D6B8A"/>
    <w:rsid w:val="001D6E16"/>
    <w:rsid w:val="001D6EFA"/>
    <w:rsid w:val="001D6F72"/>
    <w:rsid w:val="001D70A3"/>
    <w:rsid w:val="001D711B"/>
    <w:rsid w:val="001D728A"/>
    <w:rsid w:val="001D759D"/>
    <w:rsid w:val="001D76D8"/>
    <w:rsid w:val="001D7A3C"/>
    <w:rsid w:val="001D7F69"/>
    <w:rsid w:val="001E0873"/>
    <w:rsid w:val="001E0B57"/>
    <w:rsid w:val="001E0B5E"/>
    <w:rsid w:val="001E0E99"/>
    <w:rsid w:val="001E0EDB"/>
    <w:rsid w:val="001E1631"/>
    <w:rsid w:val="001E17BC"/>
    <w:rsid w:val="001E1870"/>
    <w:rsid w:val="001E1A12"/>
    <w:rsid w:val="001E1A4D"/>
    <w:rsid w:val="001E25E8"/>
    <w:rsid w:val="001E2CF6"/>
    <w:rsid w:val="001E2F1E"/>
    <w:rsid w:val="001E3038"/>
    <w:rsid w:val="001E35AF"/>
    <w:rsid w:val="001E3708"/>
    <w:rsid w:val="001E3784"/>
    <w:rsid w:val="001E3B52"/>
    <w:rsid w:val="001E3CD8"/>
    <w:rsid w:val="001E3DBE"/>
    <w:rsid w:val="001E41F3"/>
    <w:rsid w:val="001E4AA3"/>
    <w:rsid w:val="001E504B"/>
    <w:rsid w:val="001E50E2"/>
    <w:rsid w:val="001E530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66"/>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4D"/>
    <w:rsid w:val="00202461"/>
    <w:rsid w:val="00202625"/>
    <w:rsid w:val="00202BF8"/>
    <w:rsid w:val="0020332E"/>
    <w:rsid w:val="00203A01"/>
    <w:rsid w:val="00203F85"/>
    <w:rsid w:val="00204107"/>
    <w:rsid w:val="002042A1"/>
    <w:rsid w:val="00204D7B"/>
    <w:rsid w:val="00204E97"/>
    <w:rsid w:val="002050C2"/>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09"/>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177D8"/>
    <w:rsid w:val="00217A5F"/>
    <w:rsid w:val="00220630"/>
    <w:rsid w:val="002207FE"/>
    <w:rsid w:val="00220898"/>
    <w:rsid w:val="002213B5"/>
    <w:rsid w:val="002214AD"/>
    <w:rsid w:val="00221661"/>
    <w:rsid w:val="0022182B"/>
    <w:rsid w:val="00221A43"/>
    <w:rsid w:val="00222353"/>
    <w:rsid w:val="00222402"/>
    <w:rsid w:val="002224EC"/>
    <w:rsid w:val="00222F51"/>
    <w:rsid w:val="0022301D"/>
    <w:rsid w:val="002231E5"/>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7DB"/>
    <w:rsid w:val="002279BC"/>
    <w:rsid w:val="00227B6C"/>
    <w:rsid w:val="0023004D"/>
    <w:rsid w:val="00230556"/>
    <w:rsid w:val="00230AD9"/>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284"/>
    <w:rsid w:val="00234585"/>
    <w:rsid w:val="00234668"/>
    <w:rsid w:val="0023485C"/>
    <w:rsid w:val="00234BC5"/>
    <w:rsid w:val="00234F69"/>
    <w:rsid w:val="00235180"/>
    <w:rsid w:val="00235251"/>
    <w:rsid w:val="002353A3"/>
    <w:rsid w:val="00235A5F"/>
    <w:rsid w:val="00235B4C"/>
    <w:rsid w:val="00236375"/>
    <w:rsid w:val="00236705"/>
    <w:rsid w:val="0023683D"/>
    <w:rsid w:val="0023710F"/>
    <w:rsid w:val="00237395"/>
    <w:rsid w:val="002376A3"/>
    <w:rsid w:val="002379A1"/>
    <w:rsid w:val="002403E6"/>
    <w:rsid w:val="00240E24"/>
    <w:rsid w:val="00241143"/>
    <w:rsid w:val="002427DB"/>
    <w:rsid w:val="0024326F"/>
    <w:rsid w:val="00243316"/>
    <w:rsid w:val="0024335F"/>
    <w:rsid w:val="00243854"/>
    <w:rsid w:val="002438BA"/>
    <w:rsid w:val="00243BC1"/>
    <w:rsid w:val="00243E30"/>
    <w:rsid w:val="00243EA5"/>
    <w:rsid w:val="00244332"/>
    <w:rsid w:val="00244344"/>
    <w:rsid w:val="0024476C"/>
    <w:rsid w:val="00244E0C"/>
    <w:rsid w:val="0024580F"/>
    <w:rsid w:val="00245AAC"/>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47FD6"/>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3C8"/>
    <w:rsid w:val="00256F22"/>
    <w:rsid w:val="00257195"/>
    <w:rsid w:val="00257274"/>
    <w:rsid w:val="00257382"/>
    <w:rsid w:val="002578D8"/>
    <w:rsid w:val="00260614"/>
    <w:rsid w:val="00260F25"/>
    <w:rsid w:val="002613A5"/>
    <w:rsid w:val="002613E4"/>
    <w:rsid w:val="002614AE"/>
    <w:rsid w:val="0026154C"/>
    <w:rsid w:val="002617E2"/>
    <w:rsid w:val="002617FB"/>
    <w:rsid w:val="00261DC9"/>
    <w:rsid w:val="00262867"/>
    <w:rsid w:val="0026290F"/>
    <w:rsid w:val="002629A7"/>
    <w:rsid w:val="00262BE4"/>
    <w:rsid w:val="002635A9"/>
    <w:rsid w:val="002635FB"/>
    <w:rsid w:val="00263808"/>
    <w:rsid w:val="002639FE"/>
    <w:rsid w:val="00263EE1"/>
    <w:rsid w:val="0026400E"/>
    <w:rsid w:val="0026408F"/>
    <w:rsid w:val="00264436"/>
    <w:rsid w:val="00265E50"/>
    <w:rsid w:val="00265EAF"/>
    <w:rsid w:val="00265F87"/>
    <w:rsid w:val="002662AD"/>
    <w:rsid w:val="00266336"/>
    <w:rsid w:val="00266518"/>
    <w:rsid w:val="00267012"/>
    <w:rsid w:val="0026739E"/>
    <w:rsid w:val="00267530"/>
    <w:rsid w:val="00267881"/>
    <w:rsid w:val="00270269"/>
    <w:rsid w:val="0027046F"/>
    <w:rsid w:val="00270531"/>
    <w:rsid w:val="00270667"/>
    <w:rsid w:val="00270E2A"/>
    <w:rsid w:val="002719FB"/>
    <w:rsid w:val="00271FFA"/>
    <w:rsid w:val="002720A6"/>
    <w:rsid w:val="0027217E"/>
    <w:rsid w:val="002723F2"/>
    <w:rsid w:val="002728B1"/>
    <w:rsid w:val="00272A66"/>
    <w:rsid w:val="0027311D"/>
    <w:rsid w:val="00273233"/>
    <w:rsid w:val="002735AE"/>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228"/>
    <w:rsid w:val="0028548A"/>
    <w:rsid w:val="00285749"/>
    <w:rsid w:val="00285CE2"/>
    <w:rsid w:val="00285F74"/>
    <w:rsid w:val="002862C1"/>
    <w:rsid w:val="00286647"/>
    <w:rsid w:val="0028675B"/>
    <w:rsid w:val="002872BF"/>
    <w:rsid w:val="002874BE"/>
    <w:rsid w:val="0028767D"/>
    <w:rsid w:val="002876B5"/>
    <w:rsid w:val="00287D91"/>
    <w:rsid w:val="002903E1"/>
    <w:rsid w:val="00290816"/>
    <w:rsid w:val="00290868"/>
    <w:rsid w:val="00290E97"/>
    <w:rsid w:val="002912DE"/>
    <w:rsid w:val="00291507"/>
    <w:rsid w:val="00291609"/>
    <w:rsid w:val="002916AC"/>
    <w:rsid w:val="0029181B"/>
    <w:rsid w:val="00291A12"/>
    <w:rsid w:val="00291D28"/>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646"/>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6AF"/>
    <w:rsid w:val="0029772D"/>
    <w:rsid w:val="00297B12"/>
    <w:rsid w:val="00297E3C"/>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81F"/>
    <w:rsid w:val="002B2A34"/>
    <w:rsid w:val="002B2B1B"/>
    <w:rsid w:val="002B2F7F"/>
    <w:rsid w:val="002B320E"/>
    <w:rsid w:val="002B3EFA"/>
    <w:rsid w:val="002B49AC"/>
    <w:rsid w:val="002B4A9F"/>
    <w:rsid w:val="002B4C2C"/>
    <w:rsid w:val="002B4FA8"/>
    <w:rsid w:val="002B53B9"/>
    <w:rsid w:val="002B5444"/>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E20"/>
    <w:rsid w:val="002C51D0"/>
    <w:rsid w:val="002C51FA"/>
    <w:rsid w:val="002C552C"/>
    <w:rsid w:val="002C5758"/>
    <w:rsid w:val="002C57C1"/>
    <w:rsid w:val="002C5BCD"/>
    <w:rsid w:val="002C5C52"/>
    <w:rsid w:val="002C639F"/>
    <w:rsid w:val="002C63B6"/>
    <w:rsid w:val="002C68B1"/>
    <w:rsid w:val="002C6EBE"/>
    <w:rsid w:val="002C7216"/>
    <w:rsid w:val="002C72E7"/>
    <w:rsid w:val="002C73CF"/>
    <w:rsid w:val="002C7B02"/>
    <w:rsid w:val="002D0292"/>
    <w:rsid w:val="002D07D9"/>
    <w:rsid w:val="002D0C41"/>
    <w:rsid w:val="002D0FD9"/>
    <w:rsid w:val="002D0FFD"/>
    <w:rsid w:val="002D1159"/>
    <w:rsid w:val="002D1220"/>
    <w:rsid w:val="002D1B03"/>
    <w:rsid w:val="002D1C92"/>
    <w:rsid w:val="002D1D19"/>
    <w:rsid w:val="002D1F62"/>
    <w:rsid w:val="002D24F5"/>
    <w:rsid w:val="002D2704"/>
    <w:rsid w:val="002D2826"/>
    <w:rsid w:val="002D2931"/>
    <w:rsid w:val="002D2C1D"/>
    <w:rsid w:val="002D2EEB"/>
    <w:rsid w:val="002D3017"/>
    <w:rsid w:val="002D32AD"/>
    <w:rsid w:val="002D3405"/>
    <w:rsid w:val="002D3445"/>
    <w:rsid w:val="002D39F7"/>
    <w:rsid w:val="002D3F6E"/>
    <w:rsid w:val="002D3FA2"/>
    <w:rsid w:val="002D4229"/>
    <w:rsid w:val="002D46AF"/>
    <w:rsid w:val="002D4826"/>
    <w:rsid w:val="002D4B06"/>
    <w:rsid w:val="002D4DCF"/>
    <w:rsid w:val="002D4E12"/>
    <w:rsid w:val="002D4E37"/>
    <w:rsid w:val="002D529C"/>
    <w:rsid w:val="002D556B"/>
    <w:rsid w:val="002D5DD8"/>
    <w:rsid w:val="002D6354"/>
    <w:rsid w:val="002D6885"/>
    <w:rsid w:val="002D6F3E"/>
    <w:rsid w:val="002D721E"/>
    <w:rsid w:val="002D7D18"/>
    <w:rsid w:val="002E016F"/>
    <w:rsid w:val="002E068A"/>
    <w:rsid w:val="002E0E6D"/>
    <w:rsid w:val="002E138B"/>
    <w:rsid w:val="002E152E"/>
    <w:rsid w:val="002E16EB"/>
    <w:rsid w:val="002E1D34"/>
    <w:rsid w:val="002E1FEE"/>
    <w:rsid w:val="002E2184"/>
    <w:rsid w:val="002E258A"/>
    <w:rsid w:val="002E2CF2"/>
    <w:rsid w:val="002E3326"/>
    <w:rsid w:val="002E3830"/>
    <w:rsid w:val="002E3D04"/>
    <w:rsid w:val="002E3EF6"/>
    <w:rsid w:val="002E4216"/>
    <w:rsid w:val="002E4B45"/>
    <w:rsid w:val="002E4C5F"/>
    <w:rsid w:val="002E4F00"/>
    <w:rsid w:val="002E52F1"/>
    <w:rsid w:val="002E5A45"/>
    <w:rsid w:val="002E5E1A"/>
    <w:rsid w:val="002E5FA9"/>
    <w:rsid w:val="002E6436"/>
    <w:rsid w:val="002E6B3C"/>
    <w:rsid w:val="002E6D1D"/>
    <w:rsid w:val="002E70D1"/>
    <w:rsid w:val="002E721A"/>
    <w:rsid w:val="002E74B9"/>
    <w:rsid w:val="002F0210"/>
    <w:rsid w:val="002F0239"/>
    <w:rsid w:val="002F03BC"/>
    <w:rsid w:val="002F045A"/>
    <w:rsid w:val="002F0580"/>
    <w:rsid w:val="002F16B5"/>
    <w:rsid w:val="002F19BB"/>
    <w:rsid w:val="002F1E63"/>
    <w:rsid w:val="002F296F"/>
    <w:rsid w:val="002F2C71"/>
    <w:rsid w:val="002F2DF6"/>
    <w:rsid w:val="002F32ED"/>
    <w:rsid w:val="002F3DD5"/>
    <w:rsid w:val="002F3E1C"/>
    <w:rsid w:val="002F40CA"/>
    <w:rsid w:val="002F4309"/>
    <w:rsid w:val="002F4358"/>
    <w:rsid w:val="002F460C"/>
    <w:rsid w:val="002F4613"/>
    <w:rsid w:val="002F4BC5"/>
    <w:rsid w:val="002F4E42"/>
    <w:rsid w:val="002F539A"/>
    <w:rsid w:val="002F55B2"/>
    <w:rsid w:val="002F6353"/>
    <w:rsid w:val="002F6A61"/>
    <w:rsid w:val="002F6B54"/>
    <w:rsid w:val="002F6DB9"/>
    <w:rsid w:val="002F74CB"/>
    <w:rsid w:val="002F7523"/>
    <w:rsid w:val="002F7A88"/>
    <w:rsid w:val="00300148"/>
    <w:rsid w:val="003001D0"/>
    <w:rsid w:val="003002E0"/>
    <w:rsid w:val="00300AAC"/>
    <w:rsid w:val="00300CD7"/>
    <w:rsid w:val="00300FCB"/>
    <w:rsid w:val="00301937"/>
    <w:rsid w:val="00302102"/>
    <w:rsid w:val="003021DD"/>
    <w:rsid w:val="00302459"/>
    <w:rsid w:val="003028B2"/>
    <w:rsid w:val="003028C5"/>
    <w:rsid w:val="003029B8"/>
    <w:rsid w:val="00302F98"/>
    <w:rsid w:val="0030314E"/>
    <w:rsid w:val="00303421"/>
    <w:rsid w:val="003037EA"/>
    <w:rsid w:val="00303DCF"/>
    <w:rsid w:val="0030416B"/>
    <w:rsid w:val="00304284"/>
    <w:rsid w:val="003044CA"/>
    <w:rsid w:val="003045A8"/>
    <w:rsid w:val="00304CCA"/>
    <w:rsid w:val="003056CE"/>
    <w:rsid w:val="00305706"/>
    <w:rsid w:val="003057E0"/>
    <w:rsid w:val="003058B5"/>
    <w:rsid w:val="003059A1"/>
    <w:rsid w:val="00305BD4"/>
    <w:rsid w:val="00305ECA"/>
    <w:rsid w:val="00305EE5"/>
    <w:rsid w:val="00306073"/>
    <w:rsid w:val="0030660C"/>
    <w:rsid w:val="0030696B"/>
    <w:rsid w:val="00306D89"/>
    <w:rsid w:val="0030728B"/>
    <w:rsid w:val="003073A4"/>
    <w:rsid w:val="003074D0"/>
    <w:rsid w:val="0030789B"/>
    <w:rsid w:val="003079D9"/>
    <w:rsid w:val="00307E46"/>
    <w:rsid w:val="00307E8F"/>
    <w:rsid w:val="00307F7D"/>
    <w:rsid w:val="003102CB"/>
    <w:rsid w:val="00310615"/>
    <w:rsid w:val="00310628"/>
    <w:rsid w:val="00310AAF"/>
    <w:rsid w:val="00310F20"/>
    <w:rsid w:val="003115F6"/>
    <w:rsid w:val="00311664"/>
    <w:rsid w:val="0031179C"/>
    <w:rsid w:val="00312856"/>
    <w:rsid w:val="00312AC8"/>
    <w:rsid w:val="00312C93"/>
    <w:rsid w:val="003135F0"/>
    <w:rsid w:val="003137D9"/>
    <w:rsid w:val="00313D76"/>
    <w:rsid w:val="00313E19"/>
    <w:rsid w:val="00313E65"/>
    <w:rsid w:val="00314208"/>
    <w:rsid w:val="003149F8"/>
    <w:rsid w:val="00314A47"/>
    <w:rsid w:val="00314C10"/>
    <w:rsid w:val="00314D68"/>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40"/>
    <w:rsid w:val="003253C5"/>
    <w:rsid w:val="00325769"/>
    <w:rsid w:val="003258A0"/>
    <w:rsid w:val="00325B85"/>
    <w:rsid w:val="00326166"/>
    <w:rsid w:val="0032626C"/>
    <w:rsid w:val="00326304"/>
    <w:rsid w:val="0032676A"/>
    <w:rsid w:val="00326BC6"/>
    <w:rsid w:val="00326C1A"/>
    <w:rsid w:val="00326D41"/>
    <w:rsid w:val="00327A96"/>
    <w:rsid w:val="00327C4D"/>
    <w:rsid w:val="00327C80"/>
    <w:rsid w:val="00327D47"/>
    <w:rsid w:val="003302C8"/>
    <w:rsid w:val="00330C34"/>
    <w:rsid w:val="00330D46"/>
    <w:rsid w:val="00330D82"/>
    <w:rsid w:val="00331095"/>
    <w:rsid w:val="00331414"/>
    <w:rsid w:val="0033143D"/>
    <w:rsid w:val="0033149A"/>
    <w:rsid w:val="00331A5C"/>
    <w:rsid w:val="00331AF6"/>
    <w:rsid w:val="00331D74"/>
    <w:rsid w:val="00331DB5"/>
    <w:rsid w:val="00331F9B"/>
    <w:rsid w:val="0033231B"/>
    <w:rsid w:val="00332513"/>
    <w:rsid w:val="00332B0C"/>
    <w:rsid w:val="00332B1A"/>
    <w:rsid w:val="00332B82"/>
    <w:rsid w:val="003333BF"/>
    <w:rsid w:val="0033385C"/>
    <w:rsid w:val="00333AB8"/>
    <w:rsid w:val="00333B90"/>
    <w:rsid w:val="00334143"/>
    <w:rsid w:val="00334383"/>
    <w:rsid w:val="00334763"/>
    <w:rsid w:val="003347BC"/>
    <w:rsid w:val="00334BBB"/>
    <w:rsid w:val="00334DFE"/>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22E"/>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055"/>
    <w:rsid w:val="00346470"/>
    <w:rsid w:val="003467AE"/>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1EF1"/>
    <w:rsid w:val="00352267"/>
    <w:rsid w:val="00352455"/>
    <w:rsid w:val="00352499"/>
    <w:rsid w:val="003526A7"/>
    <w:rsid w:val="00352755"/>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7E0"/>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5C2"/>
    <w:rsid w:val="003716D6"/>
    <w:rsid w:val="00371EED"/>
    <w:rsid w:val="00372726"/>
    <w:rsid w:val="00372A7D"/>
    <w:rsid w:val="00372E8E"/>
    <w:rsid w:val="00372EE1"/>
    <w:rsid w:val="00373190"/>
    <w:rsid w:val="00373E10"/>
    <w:rsid w:val="00373F31"/>
    <w:rsid w:val="0037427C"/>
    <w:rsid w:val="00374299"/>
    <w:rsid w:val="00374988"/>
    <w:rsid w:val="00374B7D"/>
    <w:rsid w:val="00375047"/>
    <w:rsid w:val="00375851"/>
    <w:rsid w:val="00376140"/>
    <w:rsid w:val="003764BB"/>
    <w:rsid w:val="00376F5F"/>
    <w:rsid w:val="00377588"/>
    <w:rsid w:val="003779C6"/>
    <w:rsid w:val="00377A9C"/>
    <w:rsid w:val="003802AE"/>
    <w:rsid w:val="00380532"/>
    <w:rsid w:val="00380EBB"/>
    <w:rsid w:val="00381058"/>
    <w:rsid w:val="00381390"/>
    <w:rsid w:val="0038142B"/>
    <w:rsid w:val="003819DC"/>
    <w:rsid w:val="00381C0D"/>
    <w:rsid w:val="00381F6C"/>
    <w:rsid w:val="00382B41"/>
    <w:rsid w:val="00382F80"/>
    <w:rsid w:val="00383E7A"/>
    <w:rsid w:val="00384193"/>
    <w:rsid w:val="003845D0"/>
    <w:rsid w:val="00384EED"/>
    <w:rsid w:val="00385563"/>
    <w:rsid w:val="00385683"/>
    <w:rsid w:val="00385702"/>
    <w:rsid w:val="00385A25"/>
    <w:rsid w:val="00385A32"/>
    <w:rsid w:val="00385BDC"/>
    <w:rsid w:val="00385EC6"/>
    <w:rsid w:val="003862C3"/>
    <w:rsid w:val="003869E4"/>
    <w:rsid w:val="00387020"/>
    <w:rsid w:val="00387985"/>
    <w:rsid w:val="00387D9E"/>
    <w:rsid w:val="0039000A"/>
    <w:rsid w:val="003901E4"/>
    <w:rsid w:val="003905EC"/>
    <w:rsid w:val="00390C70"/>
    <w:rsid w:val="00390D21"/>
    <w:rsid w:val="00390E8F"/>
    <w:rsid w:val="00390EDA"/>
    <w:rsid w:val="003918DE"/>
    <w:rsid w:val="00391B0C"/>
    <w:rsid w:val="00391BE3"/>
    <w:rsid w:val="00391DB5"/>
    <w:rsid w:val="0039208F"/>
    <w:rsid w:val="003923AD"/>
    <w:rsid w:val="00392579"/>
    <w:rsid w:val="00392E5A"/>
    <w:rsid w:val="003931B6"/>
    <w:rsid w:val="0039338A"/>
    <w:rsid w:val="00393AB1"/>
    <w:rsid w:val="00393C91"/>
    <w:rsid w:val="00393F71"/>
    <w:rsid w:val="00393FA3"/>
    <w:rsid w:val="0039412B"/>
    <w:rsid w:val="0039423E"/>
    <w:rsid w:val="0039471F"/>
    <w:rsid w:val="00394761"/>
    <w:rsid w:val="00394CF5"/>
    <w:rsid w:val="00394DA6"/>
    <w:rsid w:val="00395071"/>
    <w:rsid w:val="003957E6"/>
    <w:rsid w:val="0039604D"/>
    <w:rsid w:val="00396450"/>
    <w:rsid w:val="00396486"/>
    <w:rsid w:val="00396A14"/>
    <w:rsid w:val="00396B57"/>
    <w:rsid w:val="00396D6B"/>
    <w:rsid w:val="003970B9"/>
    <w:rsid w:val="00397DD7"/>
    <w:rsid w:val="003A0056"/>
    <w:rsid w:val="003A03E2"/>
    <w:rsid w:val="003A0F35"/>
    <w:rsid w:val="003A122B"/>
    <w:rsid w:val="003A1DA7"/>
    <w:rsid w:val="003A1E0B"/>
    <w:rsid w:val="003A1FFC"/>
    <w:rsid w:val="003A21E6"/>
    <w:rsid w:val="003A21ED"/>
    <w:rsid w:val="003A2E9C"/>
    <w:rsid w:val="003A2FEB"/>
    <w:rsid w:val="003A306F"/>
    <w:rsid w:val="003A314C"/>
    <w:rsid w:val="003A36DA"/>
    <w:rsid w:val="003A3731"/>
    <w:rsid w:val="003A3753"/>
    <w:rsid w:val="003A3778"/>
    <w:rsid w:val="003A38B6"/>
    <w:rsid w:val="003A41E4"/>
    <w:rsid w:val="003A43D6"/>
    <w:rsid w:val="003A45CA"/>
    <w:rsid w:val="003A4E16"/>
    <w:rsid w:val="003A4FE1"/>
    <w:rsid w:val="003A501C"/>
    <w:rsid w:val="003A534F"/>
    <w:rsid w:val="003A54AD"/>
    <w:rsid w:val="003A557A"/>
    <w:rsid w:val="003A5C6E"/>
    <w:rsid w:val="003A5E33"/>
    <w:rsid w:val="003A606D"/>
    <w:rsid w:val="003A64ED"/>
    <w:rsid w:val="003A6CB3"/>
    <w:rsid w:val="003A6D6C"/>
    <w:rsid w:val="003A6FA5"/>
    <w:rsid w:val="003A70C2"/>
    <w:rsid w:val="003A7119"/>
    <w:rsid w:val="003B0490"/>
    <w:rsid w:val="003B080E"/>
    <w:rsid w:val="003B0DC6"/>
    <w:rsid w:val="003B1044"/>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6A2F"/>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735"/>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A11"/>
    <w:rsid w:val="003D0A5E"/>
    <w:rsid w:val="003D0C34"/>
    <w:rsid w:val="003D0F1F"/>
    <w:rsid w:val="003D111F"/>
    <w:rsid w:val="003D113B"/>
    <w:rsid w:val="003D12A5"/>
    <w:rsid w:val="003D1317"/>
    <w:rsid w:val="003D1402"/>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389"/>
    <w:rsid w:val="003E1512"/>
    <w:rsid w:val="003E2447"/>
    <w:rsid w:val="003E2678"/>
    <w:rsid w:val="003E281F"/>
    <w:rsid w:val="003E35D9"/>
    <w:rsid w:val="003E3ABC"/>
    <w:rsid w:val="003E3B72"/>
    <w:rsid w:val="003E46EB"/>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1BA"/>
    <w:rsid w:val="003F1386"/>
    <w:rsid w:val="003F1A72"/>
    <w:rsid w:val="003F1DA4"/>
    <w:rsid w:val="003F1E1C"/>
    <w:rsid w:val="003F21A6"/>
    <w:rsid w:val="003F2306"/>
    <w:rsid w:val="003F25CA"/>
    <w:rsid w:val="003F27D5"/>
    <w:rsid w:val="003F2910"/>
    <w:rsid w:val="003F2913"/>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90E"/>
    <w:rsid w:val="00402B6C"/>
    <w:rsid w:val="00402F3D"/>
    <w:rsid w:val="00403410"/>
    <w:rsid w:val="00403922"/>
    <w:rsid w:val="00403D16"/>
    <w:rsid w:val="00403D59"/>
    <w:rsid w:val="00404FAF"/>
    <w:rsid w:val="004055E3"/>
    <w:rsid w:val="004058B5"/>
    <w:rsid w:val="00405EEA"/>
    <w:rsid w:val="00406D27"/>
    <w:rsid w:val="00406DB5"/>
    <w:rsid w:val="00406F94"/>
    <w:rsid w:val="00407090"/>
    <w:rsid w:val="0040734E"/>
    <w:rsid w:val="00407679"/>
    <w:rsid w:val="00407A10"/>
    <w:rsid w:val="00407AFD"/>
    <w:rsid w:val="00407F9F"/>
    <w:rsid w:val="0041115E"/>
    <w:rsid w:val="004116D8"/>
    <w:rsid w:val="0041182C"/>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A17"/>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28"/>
    <w:rsid w:val="00431A77"/>
    <w:rsid w:val="00431F6E"/>
    <w:rsid w:val="004321B6"/>
    <w:rsid w:val="004328B1"/>
    <w:rsid w:val="00432916"/>
    <w:rsid w:val="00433AFF"/>
    <w:rsid w:val="00433E63"/>
    <w:rsid w:val="00433EDC"/>
    <w:rsid w:val="00434465"/>
    <w:rsid w:val="00434BE2"/>
    <w:rsid w:val="00434CAF"/>
    <w:rsid w:val="00434CF4"/>
    <w:rsid w:val="004354F1"/>
    <w:rsid w:val="004356BB"/>
    <w:rsid w:val="00435C42"/>
    <w:rsid w:val="00436715"/>
    <w:rsid w:val="004367D9"/>
    <w:rsid w:val="00436F95"/>
    <w:rsid w:val="00437000"/>
    <w:rsid w:val="00437A99"/>
    <w:rsid w:val="00440408"/>
    <w:rsid w:val="00440AFC"/>
    <w:rsid w:val="004418A6"/>
    <w:rsid w:val="004422AD"/>
    <w:rsid w:val="00442D38"/>
    <w:rsid w:val="004433C2"/>
    <w:rsid w:val="004442A6"/>
    <w:rsid w:val="00444983"/>
    <w:rsid w:val="00444F8C"/>
    <w:rsid w:val="004453C9"/>
    <w:rsid w:val="004455C7"/>
    <w:rsid w:val="00445A1C"/>
    <w:rsid w:val="00445D23"/>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26FB"/>
    <w:rsid w:val="00453110"/>
    <w:rsid w:val="00453767"/>
    <w:rsid w:val="00453897"/>
    <w:rsid w:val="004539C4"/>
    <w:rsid w:val="00453EDF"/>
    <w:rsid w:val="004546B4"/>
    <w:rsid w:val="004547CB"/>
    <w:rsid w:val="00454B84"/>
    <w:rsid w:val="00454DFD"/>
    <w:rsid w:val="004551C3"/>
    <w:rsid w:val="0045526D"/>
    <w:rsid w:val="0045536F"/>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57814"/>
    <w:rsid w:val="0046070F"/>
    <w:rsid w:val="0046072B"/>
    <w:rsid w:val="004607BA"/>
    <w:rsid w:val="00460DFE"/>
    <w:rsid w:val="0046124C"/>
    <w:rsid w:val="004613FE"/>
    <w:rsid w:val="004615DA"/>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67C17"/>
    <w:rsid w:val="004706A9"/>
    <w:rsid w:val="00470899"/>
    <w:rsid w:val="00471177"/>
    <w:rsid w:val="004717DE"/>
    <w:rsid w:val="0047194F"/>
    <w:rsid w:val="0047197D"/>
    <w:rsid w:val="00471C06"/>
    <w:rsid w:val="00472352"/>
    <w:rsid w:val="0047238A"/>
    <w:rsid w:val="004723A7"/>
    <w:rsid w:val="004724CA"/>
    <w:rsid w:val="004724FF"/>
    <w:rsid w:val="00472565"/>
    <w:rsid w:val="004725AB"/>
    <w:rsid w:val="004736B9"/>
    <w:rsid w:val="00473B55"/>
    <w:rsid w:val="00473B6E"/>
    <w:rsid w:val="00473C4D"/>
    <w:rsid w:val="004745A2"/>
    <w:rsid w:val="0047479E"/>
    <w:rsid w:val="0047550E"/>
    <w:rsid w:val="004755B1"/>
    <w:rsid w:val="004755DE"/>
    <w:rsid w:val="00475FA8"/>
    <w:rsid w:val="00476100"/>
    <w:rsid w:val="004761B3"/>
    <w:rsid w:val="00476ADE"/>
    <w:rsid w:val="00476D5C"/>
    <w:rsid w:val="00476E93"/>
    <w:rsid w:val="0047739E"/>
    <w:rsid w:val="00480297"/>
    <w:rsid w:val="004804EC"/>
    <w:rsid w:val="00480527"/>
    <w:rsid w:val="00480811"/>
    <w:rsid w:val="00480F61"/>
    <w:rsid w:val="00481773"/>
    <w:rsid w:val="00481ABF"/>
    <w:rsid w:val="004822A4"/>
    <w:rsid w:val="00482B9C"/>
    <w:rsid w:val="004830A1"/>
    <w:rsid w:val="0048349B"/>
    <w:rsid w:val="00483655"/>
    <w:rsid w:val="004836DF"/>
    <w:rsid w:val="00483B01"/>
    <w:rsid w:val="00483D3E"/>
    <w:rsid w:val="00483ED7"/>
    <w:rsid w:val="004858C1"/>
    <w:rsid w:val="00485BAC"/>
    <w:rsid w:val="00485C03"/>
    <w:rsid w:val="0048603E"/>
    <w:rsid w:val="00486428"/>
    <w:rsid w:val="0048642F"/>
    <w:rsid w:val="004865D5"/>
    <w:rsid w:val="00486944"/>
    <w:rsid w:val="00486D5B"/>
    <w:rsid w:val="0048704D"/>
    <w:rsid w:val="0048728A"/>
    <w:rsid w:val="00487423"/>
    <w:rsid w:val="004877B6"/>
    <w:rsid w:val="00487F9E"/>
    <w:rsid w:val="004905B3"/>
    <w:rsid w:val="00490AEF"/>
    <w:rsid w:val="00490B75"/>
    <w:rsid w:val="0049166A"/>
    <w:rsid w:val="00491914"/>
    <w:rsid w:val="00491C2A"/>
    <w:rsid w:val="00491D3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AB6"/>
    <w:rsid w:val="004B7F76"/>
    <w:rsid w:val="004C062B"/>
    <w:rsid w:val="004C083E"/>
    <w:rsid w:val="004C0879"/>
    <w:rsid w:val="004C0C31"/>
    <w:rsid w:val="004C1016"/>
    <w:rsid w:val="004C1186"/>
    <w:rsid w:val="004C1479"/>
    <w:rsid w:val="004C18E4"/>
    <w:rsid w:val="004C22B4"/>
    <w:rsid w:val="004C259E"/>
    <w:rsid w:val="004C2F20"/>
    <w:rsid w:val="004C302A"/>
    <w:rsid w:val="004C3132"/>
    <w:rsid w:val="004C361A"/>
    <w:rsid w:val="004C4F8C"/>
    <w:rsid w:val="004C4FA4"/>
    <w:rsid w:val="004C52F5"/>
    <w:rsid w:val="004C5480"/>
    <w:rsid w:val="004C5649"/>
    <w:rsid w:val="004C607A"/>
    <w:rsid w:val="004C67C6"/>
    <w:rsid w:val="004C6DB3"/>
    <w:rsid w:val="004C6EBD"/>
    <w:rsid w:val="004C702B"/>
    <w:rsid w:val="004C7347"/>
    <w:rsid w:val="004C74CE"/>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C59"/>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B03"/>
    <w:rsid w:val="004E5C33"/>
    <w:rsid w:val="004E6077"/>
    <w:rsid w:val="004E643D"/>
    <w:rsid w:val="004E652E"/>
    <w:rsid w:val="004E6920"/>
    <w:rsid w:val="004E6B00"/>
    <w:rsid w:val="004E71CD"/>
    <w:rsid w:val="004E72B5"/>
    <w:rsid w:val="004E7B08"/>
    <w:rsid w:val="004E7EAF"/>
    <w:rsid w:val="004F014E"/>
    <w:rsid w:val="004F0393"/>
    <w:rsid w:val="004F0820"/>
    <w:rsid w:val="004F0B47"/>
    <w:rsid w:val="004F0D89"/>
    <w:rsid w:val="004F0E9A"/>
    <w:rsid w:val="004F0FD5"/>
    <w:rsid w:val="004F1285"/>
    <w:rsid w:val="004F12F4"/>
    <w:rsid w:val="004F146C"/>
    <w:rsid w:val="004F1A31"/>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390"/>
    <w:rsid w:val="00502CE9"/>
    <w:rsid w:val="005035CA"/>
    <w:rsid w:val="00503992"/>
    <w:rsid w:val="005039E4"/>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9D3"/>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4F4"/>
    <w:rsid w:val="00511D92"/>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029"/>
    <w:rsid w:val="00520160"/>
    <w:rsid w:val="0052019A"/>
    <w:rsid w:val="005203B7"/>
    <w:rsid w:val="005206F1"/>
    <w:rsid w:val="0052072E"/>
    <w:rsid w:val="005207E4"/>
    <w:rsid w:val="00520AC0"/>
    <w:rsid w:val="005210D6"/>
    <w:rsid w:val="005223F3"/>
    <w:rsid w:val="00522519"/>
    <w:rsid w:val="00522A48"/>
    <w:rsid w:val="005233F7"/>
    <w:rsid w:val="00523857"/>
    <w:rsid w:val="005239B2"/>
    <w:rsid w:val="00523B56"/>
    <w:rsid w:val="00523EC5"/>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4CF7"/>
    <w:rsid w:val="0053567B"/>
    <w:rsid w:val="005357B3"/>
    <w:rsid w:val="00535A5A"/>
    <w:rsid w:val="00535F5E"/>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0BB"/>
    <w:rsid w:val="0054345A"/>
    <w:rsid w:val="00543AEB"/>
    <w:rsid w:val="00543BEA"/>
    <w:rsid w:val="00543C33"/>
    <w:rsid w:val="005442AB"/>
    <w:rsid w:val="0054438E"/>
    <w:rsid w:val="005448F5"/>
    <w:rsid w:val="00544CE6"/>
    <w:rsid w:val="00544CEF"/>
    <w:rsid w:val="00544CFA"/>
    <w:rsid w:val="00544EBA"/>
    <w:rsid w:val="005454A2"/>
    <w:rsid w:val="0054685F"/>
    <w:rsid w:val="00546AB5"/>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ABC"/>
    <w:rsid w:val="00552B7C"/>
    <w:rsid w:val="00552D60"/>
    <w:rsid w:val="00553279"/>
    <w:rsid w:val="00553841"/>
    <w:rsid w:val="00553B83"/>
    <w:rsid w:val="00553C4C"/>
    <w:rsid w:val="00553D9C"/>
    <w:rsid w:val="00554519"/>
    <w:rsid w:val="005546C7"/>
    <w:rsid w:val="00554780"/>
    <w:rsid w:val="00554861"/>
    <w:rsid w:val="00554A17"/>
    <w:rsid w:val="00554A3D"/>
    <w:rsid w:val="00554FE3"/>
    <w:rsid w:val="00555089"/>
    <w:rsid w:val="00555164"/>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68C"/>
    <w:rsid w:val="005609CE"/>
    <w:rsid w:val="0056133B"/>
    <w:rsid w:val="0056134A"/>
    <w:rsid w:val="00561D06"/>
    <w:rsid w:val="00561EF9"/>
    <w:rsid w:val="00562112"/>
    <w:rsid w:val="00562294"/>
    <w:rsid w:val="00563044"/>
    <w:rsid w:val="00563195"/>
    <w:rsid w:val="005632A0"/>
    <w:rsid w:val="005634D7"/>
    <w:rsid w:val="00563891"/>
    <w:rsid w:val="005639E5"/>
    <w:rsid w:val="00564299"/>
    <w:rsid w:val="005646BF"/>
    <w:rsid w:val="0056485F"/>
    <w:rsid w:val="0056493D"/>
    <w:rsid w:val="00564E4A"/>
    <w:rsid w:val="005650FA"/>
    <w:rsid w:val="00565B20"/>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823"/>
    <w:rsid w:val="00571AF5"/>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6ED6"/>
    <w:rsid w:val="0057718B"/>
    <w:rsid w:val="005774E5"/>
    <w:rsid w:val="00577754"/>
    <w:rsid w:val="00577B72"/>
    <w:rsid w:val="00580C01"/>
    <w:rsid w:val="00580D60"/>
    <w:rsid w:val="0058102B"/>
    <w:rsid w:val="005818DF"/>
    <w:rsid w:val="00581D01"/>
    <w:rsid w:val="00581E40"/>
    <w:rsid w:val="005821DB"/>
    <w:rsid w:val="00582303"/>
    <w:rsid w:val="00582418"/>
    <w:rsid w:val="0058245E"/>
    <w:rsid w:val="00582649"/>
    <w:rsid w:val="005826AB"/>
    <w:rsid w:val="00582806"/>
    <w:rsid w:val="00582838"/>
    <w:rsid w:val="00582B95"/>
    <w:rsid w:val="005831DD"/>
    <w:rsid w:val="005832AA"/>
    <w:rsid w:val="00583312"/>
    <w:rsid w:val="00583D3F"/>
    <w:rsid w:val="00583E7D"/>
    <w:rsid w:val="00583EEA"/>
    <w:rsid w:val="0058472F"/>
    <w:rsid w:val="005847BA"/>
    <w:rsid w:val="00584912"/>
    <w:rsid w:val="00585325"/>
    <w:rsid w:val="005857D0"/>
    <w:rsid w:val="0058624E"/>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5A8"/>
    <w:rsid w:val="0059787C"/>
    <w:rsid w:val="00597CF9"/>
    <w:rsid w:val="005A0049"/>
    <w:rsid w:val="005A076D"/>
    <w:rsid w:val="005A07A3"/>
    <w:rsid w:val="005A09D0"/>
    <w:rsid w:val="005A0B79"/>
    <w:rsid w:val="005A1080"/>
    <w:rsid w:val="005A108A"/>
    <w:rsid w:val="005A1573"/>
    <w:rsid w:val="005A183F"/>
    <w:rsid w:val="005A1AF9"/>
    <w:rsid w:val="005A1C29"/>
    <w:rsid w:val="005A1CCC"/>
    <w:rsid w:val="005A1DE0"/>
    <w:rsid w:val="005A2281"/>
    <w:rsid w:val="005A2C0F"/>
    <w:rsid w:val="005A33EE"/>
    <w:rsid w:val="005A3413"/>
    <w:rsid w:val="005A349A"/>
    <w:rsid w:val="005A3776"/>
    <w:rsid w:val="005A3E77"/>
    <w:rsid w:val="005A3F38"/>
    <w:rsid w:val="005A3FA7"/>
    <w:rsid w:val="005A411C"/>
    <w:rsid w:val="005A4665"/>
    <w:rsid w:val="005A46CE"/>
    <w:rsid w:val="005A48F5"/>
    <w:rsid w:val="005A4C41"/>
    <w:rsid w:val="005A4FA3"/>
    <w:rsid w:val="005A50F3"/>
    <w:rsid w:val="005A5146"/>
    <w:rsid w:val="005A5317"/>
    <w:rsid w:val="005A55A1"/>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3A2"/>
    <w:rsid w:val="005B35D0"/>
    <w:rsid w:val="005B36FF"/>
    <w:rsid w:val="005B4F7D"/>
    <w:rsid w:val="005B5098"/>
    <w:rsid w:val="005B50CF"/>
    <w:rsid w:val="005B53FB"/>
    <w:rsid w:val="005B546A"/>
    <w:rsid w:val="005B5683"/>
    <w:rsid w:val="005B57AD"/>
    <w:rsid w:val="005B662F"/>
    <w:rsid w:val="005B6B39"/>
    <w:rsid w:val="005B6FA1"/>
    <w:rsid w:val="005B70C0"/>
    <w:rsid w:val="005B793A"/>
    <w:rsid w:val="005B79EA"/>
    <w:rsid w:val="005B7C2E"/>
    <w:rsid w:val="005B7ED2"/>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5D"/>
    <w:rsid w:val="005C43F8"/>
    <w:rsid w:val="005C4B4C"/>
    <w:rsid w:val="005C4C51"/>
    <w:rsid w:val="005C513A"/>
    <w:rsid w:val="005C55CD"/>
    <w:rsid w:val="005C56C9"/>
    <w:rsid w:val="005C58CD"/>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3B6"/>
    <w:rsid w:val="005D577F"/>
    <w:rsid w:val="005D5A2E"/>
    <w:rsid w:val="005D5B72"/>
    <w:rsid w:val="005D6021"/>
    <w:rsid w:val="005D6099"/>
    <w:rsid w:val="005D60FE"/>
    <w:rsid w:val="005D6100"/>
    <w:rsid w:val="005D7122"/>
    <w:rsid w:val="005D717F"/>
    <w:rsid w:val="005D74A7"/>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08F"/>
    <w:rsid w:val="005E3280"/>
    <w:rsid w:val="005E3538"/>
    <w:rsid w:val="005E3D67"/>
    <w:rsid w:val="005E4288"/>
    <w:rsid w:val="005E479E"/>
    <w:rsid w:val="005E4877"/>
    <w:rsid w:val="005E48D7"/>
    <w:rsid w:val="005E4B5F"/>
    <w:rsid w:val="005E5180"/>
    <w:rsid w:val="005E51D5"/>
    <w:rsid w:val="005E5264"/>
    <w:rsid w:val="005E5416"/>
    <w:rsid w:val="005E5A4E"/>
    <w:rsid w:val="005E5BC1"/>
    <w:rsid w:val="005E61D9"/>
    <w:rsid w:val="005E6290"/>
    <w:rsid w:val="005E64D8"/>
    <w:rsid w:val="005E66EC"/>
    <w:rsid w:val="005E6CA6"/>
    <w:rsid w:val="005E7013"/>
    <w:rsid w:val="005E75DC"/>
    <w:rsid w:val="005E771E"/>
    <w:rsid w:val="005F02F8"/>
    <w:rsid w:val="005F067D"/>
    <w:rsid w:val="005F0E08"/>
    <w:rsid w:val="005F0E65"/>
    <w:rsid w:val="005F102B"/>
    <w:rsid w:val="005F1117"/>
    <w:rsid w:val="005F12FC"/>
    <w:rsid w:val="005F146C"/>
    <w:rsid w:val="005F1D8A"/>
    <w:rsid w:val="005F1DFB"/>
    <w:rsid w:val="005F1F27"/>
    <w:rsid w:val="005F2236"/>
    <w:rsid w:val="005F22DA"/>
    <w:rsid w:val="005F2695"/>
    <w:rsid w:val="005F2CE4"/>
    <w:rsid w:val="005F32C7"/>
    <w:rsid w:val="005F3579"/>
    <w:rsid w:val="005F3BF1"/>
    <w:rsid w:val="005F43AB"/>
    <w:rsid w:val="005F4523"/>
    <w:rsid w:val="005F4847"/>
    <w:rsid w:val="005F48CD"/>
    <w:rsid w:val="005F4D80"/>
    <w:rsid w:val="005F5DC2"/>
    <w:rsid w:val="005F626A"/>
    <w:rsid w:val="005F628C"/>
    <w:rsid w:val="005F63D2"/>
    <w:rsid w:val="005F6CCA"/>
    <w:rsid w:val="005F7FE3"/>
    <w:rsid w:val="0060090A"/>
    <w:rsid w:val="00600A58"/>
    <w:rsid w:val="00600BB7"/>
    <w:rsid w:val="00600E5D"/>
    <w:rsid w:val="00600F1F"/>
    <w:rsid w:val="00600F41"/>
    <w:rsid w:val="00601110"/>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022"/>
    <w:rsid w:val="0061138D"/>
    <w:rsid w:val="006119C0"/>
    <w:rsid w:val="00611BFC"/>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B09"/>
    <w:rsid w:val="00621D26"/>
    <w:rsid w:val="00621E85"/>
    <w:rsid w:val="0062208E"/>
    <w:rsid w:val="00622936"/>
    <w:rsid w:val="00623FA7"/>
    <w:rsid w:val="0062478E"/>
    <w:rsid w:val="00624D98"/>
    <w:rsid w:val="0062555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703"/>
    <w:rsid w:val="00630956"/>
    <w:rsid w:val="00630D2E"/>
    <w:rsid w:val="00630EEC"/>
    <w:rsid w:val="00631181"/>
    <w:rsid w:val="00631192"/>
    <w:rsid w:val="006311F5"/>
    <w:rsid w:val="006313B2"/>
    <w:rsid w:val="006315C5"/>
    <w:rsid w:val="006315DE"/>
    <w:rsid w:val="00631690"/>
    <w:rsid w:val="00631F27"/>
    <w:rsid w:val="00632174"/>
    <w:rsid w:val="006322C7"/>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B73"/>
    <w:rsid w:val="00642D24"/>
    <w:rsid w:val="00642FBF"/>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13E"/>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4FCA"/>
    <w:rsid w:val="00665218"/>
    <w:rsid w:val="006653CD"/>
    <w:rsid w:val="0066567F"/>
    <w:rsid w:val="00665AC8"/>
    <w:rsid w:val="0066605D"/>
    <w:rsid w:val="006660C6"/>
    <w:rsid w:val="006662DB"/>
    <w:rsid w:val="00666395"/>
    <w:rsid w:val="00666D71"/>
    <w:rsid w:val="00666DD8"/>
    <w:rsid w:val="00666F5E"/>
    <w:rsid w:val="0066720C"/>
    <w:rsid w:val="00667658"/>
    <w:rsid w:val="00667E2B"/>
    <w:rsid w:val="006705F0"/>
    <w:rsid w:val="006706E2"/>
    <w:rsid w:val="006706F4"/>
    <w:rsid w:val="0067086F"/>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597"/>
    <w:rsid w:val="0067462F"/>
    <w:rsid w:val="00674A87"/>
    <w:rsid w:val="00674F58"/>
    <w:rsid w:val="00674FF4"/>
    <w:rsid w:val="0067503B"/>
    <w:rsid w:val="00675719"/>
    <w:rsid w:val="00675A59"/>
    <w:rsid w:val="00676180"/>
    <w:rsid w:val="00676220"/>
    <w:rsid w:val="006762CA"/>
    <w:rsid w:val="006763AE"/>
    <w:rsid w:val="006765FF"/>
    <w:rsid w:val="00676689"/>
    <w:rsid w:val="00677065"/>
    <w:rsid w:val="00677710"/>
    <w:rsid w:val="00677D2E"/>
    <w:rsid w:val="00677DB7"/>
    <w:rsid w:val="00677FD3"/>
    <w:rsid w:val="0068038A"/>
    <w:rsid w:val="006808DD"/>
    <w:rsid w:val="00680969"/>
    <w:rsid w:val="00680C49"/>
    <w:rsid w:val="006810C8"/>
    <w:rsid w:val="00681390"/>
    <w:rsid w:val="00681497"/>
    <w:rsid w:val="00681AC1"/>
    <w:rsid w:val="006822D6"/>
    <w:rsid w:val="006824C0"/>
    <w:rsid w:val="0068254F"/>
    <w:rsid w:val="00682EDD"/>
    <w:rsid w:val="00683590"/>
    <w:rsid w:val="00683A98"/>
    <w:rsid w:val="00683CD8"/>
    <w:rsid w:val="00683D3E"/>
    <w:rsid w:val="006841F3"/>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1FE"/>
    <w:rsid w:val="0069270A"/>
    <w:rsid w:val="006928D1"/>
    <w:rsid w:val="00692DD6"/>
    <w:rsid w:val="00693233"/>
    <w:rsid w:val="00693680"/>
    <w:rsid w:val="00693845"/>
    <w:rsid w:val="00693A52"/>
    <w:rsid w:val="00693F6C"/>
    <w:rsid w:val="006945EF"/>
    <w:rsid w:val="00694E8D"/>
    <w:rsid w:val="00694F02"/>
    <w:rsid w:val="006950CC"/>
    <w:rsid w:val="00695290"/>
    <w:rsid w:val="00695774"/>
    <w:rsid w:val="006957E2"/>
    <w:rsid w:val="00695913"/>
    <w:rsid w:val="00696027"/>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1F08"/>
    <w:rsid w:val="006A2091"/>
    <w:rsid w:val="006A2AFF"/>
    <w:rsid w:val="006A331F"/>
    <w:rsid w:val="006A3A1C"/>
    <w:rsid w:val="006A3B4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6EA0"/>
    <w:rsid w:val="006A7FAE"/>
    <w:rsid w:val="006B007A"/>
    <w:rsid w:val="006B00CF"/>
    <w:rsid w:val="006B017E"/>
    <w:rsid w:val="006B02ED"/>
    <w:rsid w:val="006B0568"/>
    <w:rsid w:val="006B059C"/>
    <w:rsid w:val="006B0D7E"/>
    <w:rsid w:val="006B11EC"/>
    <w:rsid w:val="006B1208"/>
    <w:rsid w:val="006B178C"/>
    <w:rsid w:val="006B17DA"/>
    <w:rsid w:val="006B18EB"/>
    <w:rsid w:val="006B1C28"/>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23F"/>
    <w:rsid w:val="006B4584"/>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EE6"/>
    <w:rsid w:val="006C14E9"/>
    <w:rsid w:val="006C177E"/>
    <w:rsid w:val="006C1DB4"/>
    <w:rsid w:val="006C1E7A"/>
    <w:rsid w:val="006C1FF3"/>
    <w:rsid w:val="006C2C50"/>
    <w:rsid w:val="006C2D1E"/>
    <w:rsid w:val="006C2D96"/>
    <w:rsid w:val="006C361F"/>
    <w:rsid w:val="006C366D"/>
    <w:rsid w:val="006C36AA"/>
    <w:rsid w:val="006C3854"/>
    <w:rsid w:val="006C39A7"/>
    <w:rsid w:val="006C3E60"/>
    <w:rsid w:val="006C4260"/>
    <w:rsid w:val="006C574D"/>
    <w:rsid w:val="006C5C72"/>
    <w:rsid w:val="006C5EB5"/>
    <w:rsid w:val="006C5EEE"/>
    <w:rsid w:val="006C63D9"/>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1F44"/>
    <w:rsid w:val="006D2201"/>
    <w:rsid w:val="006D221D"/>
    <w:rsid w:val="006D2303"/>
    <w:rsid w:val="006D2AC0"/>
    <w:rsid w:val="006D2C6F"/>
    <w:rsid w:val="006D3004"/>
    <w:rsid w:val="006D33D6"/>
    <w:rsid w:val="006D33EC"/>
    <w:rsid w:val="006D3651"/>
    <w:rsid w:val="006D381F"/>
    <w:rsid w:val="006D3886"/>
    <w:rsid w:val="006D39AD"/>
    <w:rsid w:val="006D3A4C"/>
    <w:rsid w:val="006D41DE"/>
    <w:rsid w:val="006D4BB6"/>
    <w:rsid w:val="006D53BA"/>
    <w:rsid w:val="006D5692"/>
    <w:rsid w:val="006D5B4D"/>
    <w:rsid w:val="006D610E"/>
    <w:rsid w:val="006D6326"/>
    <w:rsid w:val="006D695D"/>
    <w:rsid w:val="006D69DE"/>
    <w:rsid w:val="006D6B98"/>
    <w:rsid w:val="006D6FC7"/>
    <w:rsid w:val="006D729D"/>
    <w:rsid w:val="006D7FB5"/>
    <w:rsid w:val="006E01E0"/>
    <w:rsid w:val="006E0942"/>
    <w:rsid w:val="006E0B67"/>
    <w:rsid w:val="006E0CB0"/>
    <w:rsid w:val="006E0DBA"/>
    <w:rsid w:val="006E11A6"/>
    <w:rsid w:val="006E1322"/>
    <w:rsid w:val="006E1842"/>
    <w:rsid w:val="006E208E"/>
    <w:rsid w:val="006E21E4"/>
    <w:rsid w:val="006E22B2"/>
    <w:rsid w:val="006E246E"/>
    <w:rsid w:val="006E2834"/>
    <w:rsid w:val="006E2906"/>
    <w:rsid w:val="006E2AF4"/>
    <w:rsid w:val="006E3041"/>
    <w:rsid w:val="006E39E0"/>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7F0"/>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78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E60"/>
    <w:rsid w:val="006F7EFF"/>
    <w:rsid w:val="007004EE"/>
    <w:rsid w:val="00700654"/>
    <w:rsid w:val="0070073C"/>
    <w:rsid w:val="007007AC"/>
    <w:rsid w:val="00700BE2"/>
    <w:rsid w:val="00701233"/>
    <w:rsid w:val="00702276"/>
    <w:rsid w:val="00702820"/>
    <w:rsid w:val="00702829"/>
    <w:rsid w:val="0070283A"/>
    <w:rsid w:val="007029B6"/>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6F0B"/>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3DA1"/>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4C6"/>
    <w:rsid w:val="0072058B"/>
    <w:rsid w:val="00720AED"/>
    <w:rsid w:val="00720BC0"/>
    <w:rsid w:val="00720CE4"/>
    <w:rsid w:val="0072166D"/>
    <w:rsid w:val="00721BB2"/>
    <w:rsid w:val="00721FEC"/>
    <w:rsid w:val="007228BD"/>
    <w:rsid w:val="00722D3D"/>
    <w:rsid w:val="007233A8"/>
    <w:rsid w:val="007233CA"/>
    <w:rsid w:val="007237E8"/>
    <w:rsid w:val="0072389B"/>
    <w:rsid w:val="00723CC0"/>
    <w:rsid w:val="007249B4"/>
    <w:rsid w:val="007249C0"/>
    <w:rsid w:val="0072583D"/>
    <w:rsid w:val="00725D1E"/>
    <w:rsid w:val="0072636E"/>
    <w:rsid w:val="00726648"/>
    <w:rsid w:val="007269B9"/>
    <w:rsid w:val="00726AB8"/>
    <w:rsid w:val="00726B94"/>
    <w:rsid w:val="00726BA1"/>
    <w:rsid w:val="00726BA3"/>
    <w:rsid w:val="0072776D"/>
    <w:rsid w:val="007277FE"/>
    <w:rsid w:val="007278AB"/>
    <w:rsid w:val="00727FDA"/>
    <w:rsid w:val="00730167"/>
    <w:rsid w:val="007304DD"/>
    <w:rsid w:val="0073088C"/>
    <w:rsid w:val="0073105E"/>
    <w:rsid w:val="007310F2"/>
    <w:rsid w:val="007311DF"/>
    <w:rsid w:val="00731605"/>
    <w:rsid w:val="007316DF"/>
    <w:rsid w:val="00731C2A"/>
    <w:rsid w:val="007320A6"/>
    <w:rsid w:val="007323A1"/>
    <w:rsid w:val="00732726"/>
    <w:rsid w:val="00732E28"/>
    <w:rsid w:val="00733013"/>
    <w:rsid w:val="00733349"/>
    <w:rsid w:val="00733B12"/>
    <w:rsid w:val="00733D85"/>
    <w:rsid w:val="007343B8"/>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9A"/>
    <w:rsid w:val="00747709"/>
    <w:rsid w:val="00747935"/>
    <w:rsid w:val="007501D0"/>
    <w:rsid w:val="007503B9"/>
    <w:rsid w:val="00750680"/>
    <w:rsid w:val="007506E8"/>
    <w:rsid w:val="00750775"/>
    <w:rsid w:val="00750B42"/>
    <w:rsid w:val="00751758"/>
    <w:rsid w:val="0075286F"/>
    <w:rsid w:val="00752E17"/>
    <w:rsid w:val="007538D1"/>
    <w:rsid w:val="00753A02"/>
    <w:rsid w:val="00753F57"/>
    <w:rsid w:val="0075402D"/>
    <w:rsid w:val="00754097"/>
    <w:rsid w:val="00754B0F"/>
    <w:rsid w:val="00754B77"/>
    <w:rsid w:val="00754C7C"/>
    <w:rsid w:val="00755934"/>
    <w:rsid w:val="00756328"/>
    <w:rsid w:val="00756481"/>
    <w:rsid w:val="007568D7"/>
    <w:rsid w:val="00757759"/>
    <w:rsid w:val="007579EA"/>
    <w:rsid w:val="007602CA"/>
    <w:rsid w:val="0076072F"/>
    <w:rsid w:val="00760AFE"/>
    <w:rsid w:val="0076108C"/>
    <w:rsid w:val="00761AD4"/>
    <w:rsid w:val="00761AEF"/>
    <w:rsid w:val="00761D4B"/>
    <w:rsid w:val="00761E77"/>
    <w:rsid w:val="007628A2"/>
    <w:rsid w:val="007636B2"/>
    <w:rsid w:val="0076406E"/>
    <w:rsid w:val="0076442C"/>
    <w:rsid w:val="007644F3"/>
    <w:rsid w:val="00764DD2"/>
    <w:rsid w:val="007650A6"/>
    <w:rsid w:val="007652AA"/>
    <w:rsid w:val="00765492"/>
    <w:rsid w:val="007657C9"/>
    <w:rsid w:val="007659A7"/>
    <w:rsid w:val="00765A41"/>
    <w:rsid w:val="00765A58"/>
    <w:rsid w:val="00765B6A"/>
    <w:rsid w:val="00765DDD"/>
    <w:rsid w:val="00766154"/>
    <w:rsid w:val="007666FA"/>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85"/>
    <w:rsid w:val="007752FE"/>
    <w:rsid w:val="007754EA"/>
    <w:rsid w:val="007755FD"/>
    <w:rsid w:val="007755FE"/>
    <w:rsid w:val="00775639"/>
    <w:rsid w:val="00775CE0"/>
    <w:rsid w:val="00775E23"/>
    <w:rsid w:val="007764BF"/>
    <w:rsid w:val="0077665F"/>
    <w:rsid w:val="00776985"/>
    <w:rsid w:val="00776B4A"/>
    <w:rsid w:val="00776D40"/>
    <w:rsid w:val="007772F3"/>
    <w:rsid w:val="0077760F"/>
    <w:rsid w:val="007778F6"/>
    <w:rsid w:val="00777D2D"/>
    <w:rsid w:val="00777F0B"/>
    <w:rsid w:val="00780578"/>
    <w:rsid w:val="007806CB"/>
    <w:rsid w:val="00780735"/>
    <w:rsid w:val="0078085C"/>
    <w:rsid w:val="00780B3C"/>
    <w:rsid w:val="00781562"/>
    <w:rsid w:val="007817BA"/>
    <w:rsid w:val="00782368"/>
    <w:rsid w:val="00782D60"/>
    <w:rsid w:val="00783003"/>
    <w:rsid w:val="007830D1"/>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94D"/>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31BA"/>
    <w:rsid w:val="00793864"/>
    <w:rsid w:val="007938A4"/>
    <w:rsid w:val="00793B1A"/>
    <w:rsid w:val="00793D0E"/>
    <w:rsid w:val="00794000"/>
    <w:rsid w:val="007940D7"/>
    <w:rsid w:val="0079415C"/>
    <w:rsid w:val="0079438B"/>
    <w:rsid w:val="0079442D"/>
    <w:rsid w:val="00794441"/>
    <w:rsid w:val="007949FD"/>
    <w:rsid w:val="00794E69"/>
    <w:rsid w:val="00794F42"/>
    <w:rsid w:val="00794F95"/>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C5F"/>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A77"/>
    <w:rsid w:val="007A7E72"/>
    <w:rsid w:val="007B0118"/>
    <w:rsid w:val="007B0952"/>
    <w:rsid w:val="007B0BD3"/>
    <w:rsid w:val="007B0D8E"/>
    <w:rsid w:val="007B0E47"/>
    <w:rsid w:val="007B14DD"/>
    <w:rsid w:val="007B181D"/>
    <w:rsid w:val="007B1C50"/>
    <w:rsid w:val="007B2536"/>
    <w:rsid w:val="007B2A35"/>
    <w:rsid w:val="007B2A5D"/>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6A57"/>
    <w:rsid w:val="007B744C"/>
    <w:rsid w:val="007B74F1"/>
    <w:rsid w:val="007B77B8"/>
    <w:rsid w:val="007B788F"/>
    <w:rsid w:val="007B7F91"/>
    <w:rsid w:val="007C0430"/>
    <w:rsid w:val="007C064A"/>
    <w:rsid w:val="007C06BA"/>
    <w:rsid w:val="007C0B5B"/>
    <w:rsid w:val="007C0B81"/>
    <w:rsid w:val="007C0B8F"/>
    <w:rsid w:val="007C131D"/>
    <w:rsid w:val="007C1493"/>
    <w:rsid w:val="007C150E"/>
    <w:rsid w:val="007C172E"/>
    <w:rsid w:val="007C1821"/>
    <w:rsid w:val="007C1909"/>
    <w:rsid w:val="007C19FC"/>
    <w:rsid w:val="007C1ABF"/>
    <w:rsid w:val="007C2368"/>
    <w:rsid w:val="007C2C5B"/>
    <w:rsid w:val="007C2EEB"/>
    <w:rsid w:val="007C3089"/>
    <w:rsid w:val="007C31E4"/>
    <w:rsid w:val="007C32DD"/>
    <w:rsid w:val="007C377C"/>
    <w:rsid w:val="007C3D26"/>
    <w:rsid w:val="007C4F48"/>
    <w:rsid w:val="007C4F90"/>
    <w:rsid w:val="007C4F9E"/>
    <w:rsid w:val="007C50C2"/>
    <w:rsid w:val="007C53D4"/>
    <w:rsid w:val="007C5663"/>
    <w:rsid w:val="007C5983"/>
    <w:rsid w:val="007C61C8"/>
    <w:rsid w:val="007C6543"/>
    <w:rsid w:val="007C6B55"/>
    <w:rsid w:val="007C6EC6"/>
    <w:rsid w:val="007C6F3D"/>
    <w:rsid w:val="007C71CA"/>
    <w:rsid w:val="007C7ACC"/>
    <w:rsid w:val="007C7FC9"/>
    <w:rsid w:val="007D0001"/>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26"/>
    <w:rsid w:val="007D4954"/>
    <w:rsid w:val="007D4E5B"/>
    <w:rsid w:val="007D4FAC"/>
    <w:rsid w:val="007D5148"/>
    <w:rsid w:val="007D54F5"/>
    <w:rsid w:val="007D55DD"/>
    <w:rsid w:val="007D57FC"/>
    <w:rsid w:val="007D5C22"/>
    <w:rsid w:val="007D6BB2"/>
    <w:rsid w:val="007D6D76"/>
    <w:rsid w:val="007D6E8E"/>
    <w:rsid w:val="007D7072"/>
    <w:rsid w:val="007D7142"/>
    <w:rsid w:val="007D731D"/>
    <w:rsid w:val="007D733E"/>
    <w:rsid w:val="007D73FC"/>
    <w:rsid w:val="007D7750"/>
    <w:rsid w:val="007E05B4"/>
    <w:rsid w:val="007E06D6"/>
    <w:rsid w:val="007E0B52"/>
    <w:rsid w:val="007E0E1A"/>
    <w:rsid w:val="007E188C"/>
    <w:rsid w:val="007E1AB6"/>
    <w:rsid w:val="007E1B43"/>
    <w:rsid w:val="007E2102"/>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1902"/>
    <w:rsid w:val="007F262C"/>
    <w:rsid w:val="007F2759"/>
    <w:rsid w:val="007F2B58"/>
    <w:rsid w:val="007F2D2A"/>
    <w:rsid w:val="007F3049"/>
    <w:rsid w:val="007F36EE"/>
    <w:rsid w:val="007F3CDD"/>
    <w:rsid w:val="007F3F0D"/>
    <w:rsid w:val="007F4174"/>
    <w:rsid w:val="007F42FC"/>
    <w:rsid w:val="007F4804"/>
    <w:rsid w:val="007F499A"/>
    <w:rsid w:val="007F4E74"/>
    <w:rsid w:val="007F5295"/>
    <w:rsid w:val="007F577B"/>
    <w:rsid w:val="007F58CE"/>
    <w:rsid w:val="007F5A8E"/>
    <w:rsid w:val="007F5B09"/>
    <w:rsid w:val="007F5EBB"/>
    <w:rsid w:val="007F5FC4"/>
    <w:rsid w:val="007F6D4C"/>
    <w:rsid w:val="007F749D"/>
    <w:rsid w:val="007F74B7"/>
    <w:rsid w:val="007F74BD"/>
    <w:rsid w:val="007F750E"/>
    <w:rsid w:val="007F758E"/>
    <w:rsid w:val="007F7A8D"/>
    <w:rsid w:val="007F7ACC"/>
    <w:rsid w:val="008005B5"/>
    <w:rsid w:val="00800907"/>
    <w:rsid w:val="00800C49"/>
    <w:rsid w:val="008014A3"/>
    <w:rsid w:val="00801B02"/>
    <w:rsid w:val="00801EB4"/>
    <w:rsid w:val="00802ADC"/>
    <w:rsid w:val="0080386F"/>
    <w:rsid w:val="0080398D"/>
    <w:rsid w:val="00804130"/>
    <w:rsid w:val="00804530"/>
    <w:rsid w:val="00804A7D"/>
    <w:rsid w:val="00805261"/>
    <w:rsid w:val="00805716"/>
    <w:rsid w:val="008057B7"/>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0A7"/>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BCF"/>
    <w:rsid w:val="00816C98"/>
    <w:rsid w:val="008171E3"/>
    <w:rsid w:val="008179F1"/>
    <w:rsid w:val="00817EBC"/>
    <w:rsid w:val="00817F4A"/>
    <w:rsid w:val="0082011A"/>
    <w:rsid w:val="00820D74"/>
    <w:rsid w:val="00820DF8"/>
    <w:rsid w:val="00821E2A"/>
    <w:rsid w:val="00822401"/>
    <w:rsid w:val="008225B4"/>
    <w:rsid w:val="0082262B"/>
    <w:rsid w:val="0082297E"/>
    <w:rsid w:val="008229B0"/>
    <w:rsid w:val="00822E52"/>
    <w:rsid w:val="00822F59"/>
    <w:rsid w:val="0082326C"/>
    <w:rsid w:val="008236A1"/>
    <w:rsid w:val="00823B3C"/>
    <w:rsid w:val="00823EF1"/>
    <w:rsid w:val="00823FB2"/>
    <w:rsid w:val="00824503"/>
    <w:rsid w:val="00824704"/>
    <w:rsid w:val="0082491E"/>
    <w:rsid w:val="00824EEB"/>
    <w:rsid w:val="0082575A"/>
    <w:rsid w:val="00825AB5"/>
    <w:rsid w:val="008266F6"/>
    <w:rsid w:val="00826901"/>
    <w:rsid w:val="00826975"/>
    <w:rsid w:val="00826E51"/>
    <w:rsid w:val="00826F0E"/>
    <w:rsid w:val="00826F83"/>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6E8"/>
    <w:rsid w:val="0083285F"/>
    <w:rsid w:val="00832A56"/>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087"/>
    <w:rsid w:val="00841387"/>
    <w:rsid w:val="00841444"/>
    <w:rsid w:val="00841C0F"/>
    <w:rsid w:val="00842106"/>
    <w:rsid w:val="008421D3"/>
    <w:rsid w:val="0084267C"/>
    <w:rsid w:val="00842A0B"/>
    <w:rsid w:val="00842B8F"/>
    <w:rsid w:val="00842F5B"/>
    <w:rsid w:val="00843012"/>
    <w:rsid w:val="008439D9"/>
    <w:rsid w:val="00843B67"/>
    <w:rsid w:val="00844114"/>
    <w:rsid w:val="00844151"/>
    <w:rsid w:val="0084422A"/>
    <w:rsid w:val="00844875"/>
    <w:rsid w:val="008448DD"/>
    <w:rsid w:val="00844CE7"/>
    <w:rsid w:val="00844DD2"/>
    <w:rsid w:val="00844F91"/>
    <w:rsid w:val="0084571A"/>
    <w:rsid w:val="008458A6"/>
    <w:rsid w:val="00845C05"/>
    <w:rsid w:val="00845C1E"/>
    <w:rsid w:val="00845DE6"/>
    <w:rsid w:val="008464BF"/>
    <w:rsid w:val="008464D6"/>
    <w:rsid w:val="00846715"/>
    <w:rsid w:val="00847222"/>
    <w:rsid w:val="00847343"/>
    <w:rsid w:val="00847367"/>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38C"/>
    <w:rsid w:val="008547A9"/>
    <w:rsid w:val="00854D05"/>
    <w:rsid w:val="00854F11"/>
    <w:rsid w:val="008555CB"/>
    <w:rsid w:val="00855A23"/>
    <w:rsid w:val="00855B68"/>
    <w:rsid w:val="00856195"/>
    <w:rsid w:val="0085631C"/>
    <w:rsid w:val="0085641C"/>
    <w:rsid w:val="008568B2"/>
    <w:rsid w:val="00856A25"/>
    <w:rsid w:val="00856ADF"/>
    <w:rsid w:val="00856BCB"/>
    <w:rsid w:val="00857436"/>
    <w:rsid w:val="0085755D"/>
    <w:rsid w:val="00857686"/>
    <w:rsid w:val="00857CF7"/>
    <w:rsid w:val="00857F3A"/>
    <w:rsid w:val="008601C3"/>
    <w:rsid w:val="0086034D"/>
    <w:rsid w:val="00860AB4"/>
    <w:rsid w:val="00860F09"/>
    <w:rsid w:val="00860F1A"/>
    <w:rsid w:val="008617D4"/>
    <w:rsid w:val="00861DE9"/>
    <w:rsid w:val="00861E41"/>
    <w:rsid w:val="0086232F"/>
    <w:rsid w:val="00862603"/>
    <w:rsid w:val="008638D4"/>
    <w:rsid w:val="008639E8"/>
    <w:rsid w:val="008651E4"/>
    <w:rsid w:val="008662ED"/>
    <w:rsid w:val="008664B0"/>
    <w:rsid w:val="00866824"/>
    <w:rsid w:val="00866E97"/>
    <w:rsid w:val="00867087"/>
    <w:rsid w:val="008671F0"/>
    <w:rsid w:val="00867493"/>
    <w:rsid w:val="00867543"/>
    <w:rsid w:val="008676F1"/>
    <w:rsid w:val="0086790E"/>
    <w:rsid w:val="00867A77"/>
    <w:rsid w:val="00867C45"/>
    <w:rsid w:val="00867D2A"/>
    <w:rsid w:val="0087013B"/>
    <w:rsid w:val="0087023B"/>
    <w:rsid w:val="008703CB"/>
    <w:rsid w:val="00870846"/>
    <w:rsid w:val="0087090A"/>
    <w:rsid w:val="00870B23"/>
    <w:rsid w:val="00870C9F"/>
    <w:rsid w:val="00870E49"/>
    <w:rsid w:val="00871423"/>
    <w:rsid w:val="00871746"/>
    <w:rsid w:val="00871987"/>
    <w:rsid w:val="00872452"/>
    <w:rsid w:val="00872804"/>
    <w:rsid w:val="00872C69"/>
    <w:rsid w:val="008730A2"/>
    <w:rsid w:val="00873AA0"/>
    <w:rsid w:val="00873AD0"/>
    <w:rsid w:val="00874034"/>
    <w:rsid w:val="008741F4"/>
    <w:rsid w:val="00874226"/>
    <w:rsid w:val="0087480B"/>
    <w:rsid w:val="00874E26"/>
    <w:rsid w:val="0087564E"/>
    <w:rsid w:val="00875A25"/>
    <w:rsid w:val="00875AB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D2F"/>
    <w:rsid w:val="00884DB8"/>
    <w:rsid w:val="00884E52"/>
    <w:rsid w:val="008851E6"/>
    <w:rsid w:val="00885747"/>
    <w:rsid w:val="008858A9"/>
    <w:rsid w:val="008858EF"/>
    <w:rsid w:val="00885FE9"/>
    <w:rsid w:val="008860B9"/>
    <w:rsid w:val="0088628D"/>
    <w:rsid w:val="008862D0"/>
    <w:rsid w:val="008867C0"/>
    <w:rsid w:val="008879E1"/>
    <w:rsid w:val="00887ACB"/>
    <w:rsid w:val="00887F7A"/>
    <w:rsid w:val="008900C5"/>
    <w:rsid w:val="00890217"/>
    <w:rsid w:val="00890373"/>
    <w:rsid w:val="008904BC"/>
    <w:rsid w:val="00890994"/>
    <w:rsid w:val="00890C7C"/>
    <w:rsid w:val="00890F8C"/>
    <w:rsid w:val="0089120E"/>
    <w:rsid w:val="0089126A"/>
    <w:rsid w:val="00891593"/>
    <w:rsid w:val="008922C2"/>
    <w:rsid w:val="00892701"/>
    <w:rsid w:val="00892978"/>
    <w:rsid w:val="00892CA0"/>
    <w:rsid w:val="00892CD6"/>
    <w:rsid w:val="00892E14"/>
    <w:rsid w:val="0089322D"/>
    <w:rsid w:val="00893BF8"/>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1E47"/>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5C9"/>
    <w:rsid w:val="008B06D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96"/>
    <w:rsid w:val="008B46EB"/>
    <w:rsid w:val="008B5182"/>
    <w:rsid w:val="008B5370"/>
    <w:rsid w:val="008B5D84"/>
    <w:rsid w:val="008B5E5C"/>
    <w:rsid w:val="008B6417"/>
    <w:rsid w:val="008B6A67"/>
    <w:rsid w:val="008B6D50"/>
    <w:rsid w:val="008B6F2E"/>
    <w:rsid w:val="008B732A"/>
    <w:rsid w:val="008B751B"/>
    <w:rsid w:val="008B79A9"/>
    <w:rsid w:val="008B7AB6"/>
    <w:rsid w:val="008C046E"/>
    <w:rsid w:val="008C053A"/>
    <w:rsid w:val="008C0AB2"/>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7F5"/>
    <w:rsid w:val="008C2871"/>
    <w:rsid w:val="008C2A9F"/>
    <w:rsid w:val="008C2C05"/>
    <w:rsid w:val="008C2E82"/>
    <w:rsid w:val="008C30B0"/>
    <w:rsid w:val="008C319A"/>
    <w:rsid w:val="008C320D"/>
    <w:rsid w:val="008C37D5"/>
    <w:rsid w:val="008C3AA8"/>
    <w:rsid w:val="008C4240"/>
    <w:rsid w:val="008C44D6"/>
    <w:rsid w:val="008C4773"/>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0E2"/>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0DB4"/>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1CF"/>
    <w:rsid w:val="008E534F"/>
    <w:rsid w:val="008E5AB0"/>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CBA"/>
    <w:rsid w:val="008F1D07"/>
    <w:rsid w:val="008F1DD5"/>
    <w:rsid w:val="008F1F4C"/>
    <w:rsid w:val="008F2B18"/>
    <w:rsid w:val="008F2E09"/>
    <w:rsid w:val="008F2E96"/>
    <w:rsid w:val="008F2F8F"/>
    <w:rsid w:val="008F316F"/>
    <w:rsid w:val="008F3189"/>
    <w:rsid w:val="008F33ED"/>
    <w:rsid w:val="008F3493"/>
    <w:rsid w:val="008F39DE"/>
    <w:rsid w:val="008F3C0D"/>
    <w:rsid w:val="008F3D6A"/>
    <w:rsid w:val="008F3D8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B1B"/>
    <w:rsid w:val="00905D06"/>
    <w:rsid w:val="0090634F"/>
    <w:rsid w:val="0090640F"/>
    <w:rsid w:val="00906806"/>
    <w:rsid w:val="0090691E"/>
    <w:rsid w:val="0090699D"/>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5B"/>
    <w:rsid w:val="00912087"/>
    <w:rsid w:val="00912F69"/>
    <w:rsid w:val="00912FFD"/>
    <w:rsid w:val="00913AE0"/>
    <w:rsid w:val="00914047"/>
    <w:rsid w:val="0091404B"/>
    <w:rsid w:val="0091456B"/>
    <w:rsid w:val="00914612"/>
    <w:rsid w:val="00914A43"/>
    <w:rsid w:val="00914ACC"/>
    <w:rsid w:val="00914AF4"/>
    <w:rsid w:val="00914C13"/>
    <w:rsid w:val="00914EC4"/>
    <w:rsid w:val="00915247"/>
    <w:rsid w:val="00915814"/>
    <w:rsid w:val="0091590D"/>
    <w:rsid w:val="009159D4"/>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62F"/>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A8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100"/>
    <w:rsid w:val="0093654F"/>
    <w:rsid w:val="00936991"/>
    <w:rsid w:val="009369B7"/>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0DD"/>
    <w:rsid w:val="00944B7E"/>
    <w:rsid w:val="00944F32"/>
    <w:rsid w:val="00945061"/>
    <w:rsid w:val="00945472"/>
    <w:rsid w:val="00945EA7"/>
    <w:rsid w:val="00946137"/>
    <w:rsid w:val="0094664E"/>
    <w:rsid w:val="00946698"/>
    <w:rsid w:val="00946A28"/>
    <w:rsid w:val="0094771B"/>
    <w:rsid w:val="00947D24"/>
    <w:rsid w:val="0095049A"/>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3CC6"/>
    <w:rsid w:val="0095417F"/>
    <w:rsid w:val="009545BD"/>
    <w:rsid w:val="00954A16"/>
    <w:rsid w:val="00954BE7"/>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592"/>
    <w:rsid w:val="00967864"/>
    <w:rsid w:val="00967BBC"/>
    <w:rsid w:val="00970137"/>
    <w:rsid w:val="009703F4"/>
    <w:rsid w:val="00971277"/>
    <w:rsid w:val="00971916"/>
    <w:rsid w:val="00972000"/>
    <w:rsid w:val="009720ED"/>
    <w:rsid w:val="00972CEE"/>
    <w:rsid w:val="009730B0"/>
    <w:rsid w:val="0097314A"/>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47"/>
    <w:rsid w:val="009758DC"/>
    <w:rsid w:val="00975E6F"/>
    <w:rsid w:val="0097610D"/>
    <w:rsid w:val="00976CFA"/>
    <w:rsid w:val="00976E94"/>
    <w:rsid w:val="009772F0"/>
    <w:rsid w:val="009773B0"/>
    <w:rsid w:val="00977D1C"/>
    <w:rsid w:val="00980067"/>
    <w:rsid w:val="00980148"/>
    <w:rsid w:val="00980297"/>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523"/>
    <w:rsid w:val="00990A84"/>
    <w:rsid w:val="00990DE0"/>
    <w:rsid w:val="00990F04"/>
    <w:rsid w:val="00991380"/>
    <w:rsid w:val="00991667"/>
    <w:rsid w:val="00991857"/>
    <w:rsid w:val="00991BA9"/>
    <w:rsid w:val="00991DB0"/>
    <w:rsid w:val="009923C4"/>
    <w:rsid w:val="00992870"/>
    <w:rsid w:val="009928C4"/>
    <w:rsid w:val="00992EBD"/>
    <w:rsid w:val="00992F24"/>
    <w:rsid w:val="00992F7D"/>
    <w:rsid w:val="009930E6"/>
    <w:rsid w:val="00993186"/>
    <w:rsid w:val="009935B7"/>
    <w:rsid w:val="00993C06"/>
    <w:rsid w:val="009940DA"/>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8B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4EAF"/>
    <w:rsid w:val="009A50EC"/>
    <w:rsid w:val="009A5309"/>
    <w:rsid w:val="009A5405"/>
    <w:rsid w:val="009A5621"/>
    <w:rsid w:val="009A5C52"/>
    <w:rsid w:val="009A5CEE"/>
    <w:rsid w:val="009A5F7F"/>
    <w:rsid w:val="009A6278"/>
    <w:rsid w:val="009A676C"/>
    <w:rsid w:val="009A68C4"/>
    <w:rsid w:val="009A722D"/>
    <w:rsid w:val="009A7356"/>
    <w:rsid w:val="009A7764"/>
    <w:rsid w:val="009B0B1E"/>
    <w:rsid w:val="009B1271"/>
    <w:rsid w:val="009B1E55"/>
    <w:rsid w:val="009B20EA"/>
    <w:rsid w:val="009B2BFE"/>
    <w:rsid w:val="009B2FB3"/>
    <w:rsid w:val="009B312B"/>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074"/>
    <w:rsid w:val="009B717E"/>
    <w:rsid w:val="009B71DF"/>
    <w:rsid w:val="009B7202"/>
    <w:rsid w:val="009B79F4"/>
    <w:rsid w:val="009B7F7F"/>
    <w:rsid w:val="009C003F"/>
    <w:rsid w:val="009C038C"/>
    <w:rsid w:val="009C03D1"/>
    <w:rsid w:val="009C0B4B"/>
    <w:rsid w:val="009C0F53"/>
    <w:rsid w:val="009C1B22"/>
    <w:rsid w:val="009C1F7D"/>
    <w:rsid w:val="009C28CA"/>
    <w:rsid w:val="009C291C"/>
    <w:rsid w:val="009C2D6B"/>
    <w:rsid w:val="009C2D9D"/>
    <w:rsid w:val="009C2F66"/>
    <w:rsid w:val="009C3424"/>
    <w:rsid w:val="009C387A"/>
    <w:rsid w:val="009C39A8"/>
    <w:rsid w:val="009C3C1E"/>
    <w:rsid w:val="009C3C7C"/>
    <w:rsid w:val="009C3F6D"/>
    <w:rsid w:val="009C4214"/>
    <w:rsid w:val="009C4A6F"/>
    <w:rsid w:val="009C4D43"/>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946"/>
    <w:rsid w:val="009D0A37"/>
    <w:rsid w:val="009D0C0E"/>
    <w:rsid w:val="009D119A"/>
    <w:rsid w:val="009D12C2"/>
    <w:rsid w:val="009D1935"/>
    <w:rsid w:val="009D21FC"/>
    <w:rsid w:val="009D2572"/>
    <w:rsid w:val="009D2721"/>
    <w:rsid w:val="009D2A63"/>
    <w:rsid w:val="009D2A6C"/>
    <w:rsid w:val="009D3199"/>
    <w:rsid w:val="009D3403"/>
    <w:rsid w:val="009D35E0"/>
    <w:rsid w:val="009D36B1"/>
    <w:rsid w:val="009D3E00"/>
    <w:rsid w:val="009D40DE"/>
    <w:rsid w:val="009D4246"/>
    <w:rsid w:val="009D4386"/>
    <w:rsid w:val="009D43EA"/>
    <w:rsid w:val="009D515D"/>
    <w:rsid w:val="009D5BC0"/>
    <w:rsid w:val="009D5F98"/>
    <w:rsid w:val="009D6232"/>
    <w:rsid w:val="009D63F9"/>
    <w:rsid w:val="009D670E"/>
    <w:rsid w:val="009D69DE"/>
    <w:rsid w:val="009D6ACA"/>
    <w:rsid w:val="009D6E2F"/>
    <w:rsid w:val="009D7216"/>
    <w:rsid w:val="009D7329"/>
    <w:rsid w:val="009D75D3"/>
    <w:rsid w:val="009D779C"/>
    <w:rsid w:val="009D7826"/>
    <w:rsid w:val="009D7893"/>
    <w:rsid w:val="009D791B"/>
    <w:rsid w:val="009D7DA1"/>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E7C72"/>
    <w:rsid w:val="009F0120"/>
    <w:rsid w:val="009F0134"/>
    <w:rsid w:val="009F017C"/>
    <w:rsid w:val="009F01B7"/>
    <w:rsid w:val="009F0213"/>
    <w:rsid w:val="009F0405"/>
    <w:rsid w:val="009F040E"/>
    <w:rsid w:val="009F06F2"/>
    <w:rsid w:val="009F0BD6"/>
    <w:rsid w:val="009F0CC9"/>
    <w:rsid w:val="009F0D08"/>
    <w:rsid w:val="009F0F1B"/>
    <w:rsid w:val="009F0F4F"/>
    <w:rsid w:val="009F10CA"/>
    <w:rsid w:val="009F2456"/>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36C"/>
    <w:rsid w:val="009F6450"/>
    <w:rsid w:val="009F65C3"/>
    <w:rsid w:val="009F6841"/>
    <w:rsid w:val="009F6B5D"/>
    <w:rsid w:val="009F6F69"/>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417"/>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593"/>
    <w:rsid w:val="00A1569B"/>
    <w:rsid w:val="00A15EDD"/>
    <w:rsid w:val="00A16333"/>
    <w:rsid w:val="00A16A4C"/>
    <w:rsid w:val="00A16C89"/>
    <w:rsid w:val="00A1730D"/>
    <w:rsid w:val="00A17CB4"/>
    <w:rsid w:val="00A17EC5"/>
    <w:rsid w:val="00A17F0B"/>
    <w:rsid w:val="00A20501"/>
    <w:rsid w:val="00A20616"/>
    <w:rsid w:val="00A20932"/>
    <w:rsid w:val="00A2136C"/>
    <w:rsid w:val="00A2179F"/>
    <w:rsid w:val="00A21B43"/>
    <w:rsid w:val="00A21B71"/>
    <w:rsid w:val="00A21CD2"/>
    <w:rsid w:val="00A21FB9"/>
    <w:rsid w:val="00A2249B"/>
    <w:rsid w:val="00A22C18"/>
    <w:rsid w:val="00A22E52"/>
    <w:rsid w:val="00A233A3"/>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27FAC"/>
    <w:rsid w:val="00A300AE"/>
    <w:rsid w:val="00A30656"/>
    <w:rsid w:val="00A3088A"/>
    <w:rsid w:val="00A30C5D"/>
    <w:rsid w:val="00A31242"/>
    <w:rsid w:val="00A31793"/>
    <w:rsid w:val="00A317CF"/>
    <w:rsid w:val="00A3180A"/>
    <w:rsid w:val="00A318B7"/>
    <w:rsid w:val="00A31AC6"/>
    <w:rsid w:val="00A320FC"/>
    <w:rsid w:val="00A3276F"/>
    <w:rsid w:val="00A32B18"/>
    <w:rsid w:val="00A339B4"/>
    <w:rsid w:val="00A33D68"/>
    <w:rsid w:val="00A34149"/>
    <w:rsid w:val="00A341DF"/>
    <w:rsid w:val="00A3434B"/>
    <w:rsid w:val="00A346CC"/>
    <w:rsid w:val="00A348DA"/>
    <w:rsid w:val="00A34915"/>
    <w:rsid w:val="00A34997"/>
    <w:rsid w:val="00A34A90"/>
    <w:rsid w:val="00A34AE3"/>
    <w:rsid w:val="00A34BE3"/>
    <w:rsid w:val="00A34E58"/>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200"/>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6F"/>
    <w:rsid w:val="00A54173"/>
    <w:rsid w:val="00A55128"/>
    <w:rsid w:val="00A555CF"/>
    <w:rsid w:val="00A55835"/>
    <w:rsid w:val="00A5600D"/>
    <w:rsid w:val="00A562B3"/>
    <w:rsid w:val="00A570EF"/>
    <w:rsid w:val="00A57656"/>
    <w:rsid w:val="00A57999"/>
    <w:rsid w:val="00A57CDE"/>
    <w:rsid w:val="00A60C6D"/>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31"/>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3A"/>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3FD9"/>
    <w:rsid w:val="00A740DE"/>
    <w:rsid w:val="00A7427A"/>
    <w:rsid w:val="00A753AA"/>
    <w:rsid w:val="00A75562"/>
    <w:rsid w:val="00A75592"/>
    <w:rsid w:val="00A75684"/>
    <w:rsid w:val="00A75CB8"/>
    <w:rsid w:val="00A75D56"/>
    <w:rsid w:val="00A75E60"/>
    <w:rsid w:val="00A7613D"/>
    <w:rsid w:val="00A764C6"/>
    <w:rsid w:val="00A76694"/>
    <w:rsid w:val="00A766B8"/>
    <w:rsid w:val="00A7673B"/>
    <w:rsid w:val="00A76980"/>
    <w:rsid w:val="00A76DDF"/>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3FF1"/>
    <w:rsid w:val="00A840A3"/>
    <w:rsid w:val="00A840E6"/>
    <w:rsid w:val="00A84621"/>
    <w:rsid w:val="00A84B7E"/>
    <w:rsid w:val="00A84CB7"/>
    <w:rsid w:val="00A84E48"/>
    <w:rsid w:val="00A85435"/>
    <w:rsid w:val="00A85798"/>
    <w:rsid w:val="00A863EE"/>
    <w:rsid w:val="00A8651B"/>
    <w:rsid w:val="00A86DC7"/>
    <w:rsid w:val="00A86EAE"/>
    <w:rsid w:val="00A879FD"/>
    <w:rsid w:val="00A87A74"/>
    <w:rsid w:val="00A87CAF"/>
    <w:rsid w:val="00A9088B"/>
    <w:rsid w:val="00A909DC"/>
    <w:rsid w:val="00A90B8A"/>
    <w:rsid w:val="00A90CFF"/>
    <w:rsid w:val="00A9111D"/>
    <w:rsid w:val="00A914B1"/>
    <w:rsid w:val="00A914B7"/>
    <w:rsid w:val="00A924A0"/>
    <w:rsid w:val="00A928E5"/>
    <w:rsid w:val="00A92AE4"/>
    <w:rsid w:val="00A92EBD"/>
    <w:rsid w:val="00A93209"/>
    <w:rsid w:val="00A93374"/>
    <w:rsid w:val="00A934D0"/>
    <w:rsid w:val="00A93597"/>
    <w:rsid w:val="00A93624"/>
    <w:rsid w:val="00A93768"/>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2E9B"/>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0C3C"/>
    <w:rsid w:val="00AB1083"/>
    <w:rsid w:val="00AB11D4"/>
    <w:rsid w:val="00AB17B1"/>
    <w:rsid w:val="00AB1B0E"/>
    <w:rsid w:val="00AB2179"/>
    <w:rsid w:val="00AB24C4"/>
    <w:rsid w:val="00AB28D0"/>
    <w:rsid w:val="00AB3629"/>
    <w:rsid w:val="00AB37CE"/>
    <w:rsid w:val="00AB3872"/>
    <w:rsid w:val="00AB3CE6"/>
    <w:rsid w:val="00AB4399"/>
    <w:rsid w:val="00AB44C1"/>
    <w:rsid w:val="00AB47B4"/>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E17"/>
    <w:rsid w:val="00AC2F82"/>
    <w:rsid w:val="00AC315D"/>
    <w:rsid w:val="00AC32AC"/>
    <w:rsid w:val="00AC32B5"/>
    <w:rsid w:val="00AC3447"/>
    <w:rsid w:val="00AC383A"/>
    <w:rsid w:val="00AC4067"/>
    <w:rsid w:val="00AC4964"/>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52B"/>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4C85"/>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76D"/>
    <w:rsid w:val="00AE29B5"/>
    <w:rsid w:val="00AE2A65"/>
    <w:rsid w:val="00AE2CC3"/>
    <w:rsid w:val="00AE2DDF"/>
    <w:rsid w:val="00AE307D"/>
    <w:rsid w:val="00AE30CF"/>
    <w:rsid w:val="00AE3993"/>
    <w:rsid w:val="00AE39AF"/>
    <w:rsid w:val="00AE3EEA"/>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54C"/>
    <w:rsid w:val="00AE776E"/>
    <w:rsid w:val="00AE7ABE"/>
    <w:rsid w:val="00AE7EA7"/>
    <w:rsid w:val="00AE7EB9"/>
    <w:rsid w:val="00AE7EF9"/>
    <w:rsid w:val="00AF0205"/>
    <w:rsid w:val="00AF0536"/>
    <w:rsid w:val="00AF0744"/>
    <w:rsid w:val="00AF07E8"/>
    <w:rsid w:val="00AF0CB3"/>
    <w:rsid w:val="00AF1890"/>
    <w:rsid w:val="00AF1B31"/>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8B"/>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1BA"/>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CC6"/>
    <w:rsid w:val="00B23F21"/>
    <w:rsid w:val="00B24468"/>
    <w:rsid w:val="00B24F24"/>
    <w:rsid w:val="00B24F62"/>
    <w:rsid w:val="00B24FBB"/>
    <w:rsid w:val="00B259BC"/>
    <w:rsid w:val="00B25C4E"/>
    <w:rsid w:val="00B2613C"/>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8"/>
    <w:rsid w:val="00B3495B"/>
    <w:rsid w:val="00B34A43"/>
    <w:rsid w:val="00B34B25"/>
    <w:rsid w:val="00B34FB1"/>
    <w:rsid w:val="00B3531E"/>
    <w:rsid w:val="00B355E2"/>
    <w:rsid w:val="00B35777"/>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A5F"/>
    <w:rsid w:val="00B47C0A"/>
    <w:rsid w:val="00B47DB7"/>
    <w:rsid w:val="00B47DFA"/>
    <w:rsid w:val="00B47EB6"/>
    <w:rsid w:val="00B50132"/>
    <w:rsid w:val="00B505A1"/>
    <w:rsid w:val="00B50621"/>
    <w:rsid w:val="00B50707"/>
    <w:rsid w:val="00B5099A"/>
    <w:rsid w:val="00B518F1"/>
    <w:rsid w:val="00B51941"/>
    <w:rsid w:val="00B52A87"/>
    <w:rsid w:val="00B52B4D"/>
    <w:rsid w:val="00B52D23"/>
    <w:rsid w:val="00B52ECF"/>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01"/>
    <w:rsid w:val="00B55E48"/>
    <w:rsid w:val="00B55FBF"/>
    <w:rsid w:val="00B569C6"/>
    <w:rsid w:val="00B569F2"/>
    <w:rsid w:val="00B57B45"/>
    <w:rsid w:val="00B57B62"/>
    <w:rsid w:val="00B57D3D"/>
    <w:rsid w:val="00B6023C"/>
    <w:rsid w:val="00B604B3"/>
    <w:rsid w:val="00B60A80"/>
    <w:rsid w:val="00B6106A"/>
    <w:rsid w:val="00B6107D"/>
    <w:rsid w:val="00B614C1"/>
    <w:rsid w:val="00B614F8"/>
    <w:rsid w:val="00B619BE"/>
    <w:rsid w:val="00B61FEB"/>
    <w:rsid w:val="00B6208F"/>
    <w:rsid w:val="00B625C5"/>
    <w:rsid w:val="00B6340A"/>
    <w:rsid w:val="00B635EB"/>
    <w:rsid w:val="00B637D3"/>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49A"/>
    <w:rsid w:val="00B704CB"/>
    <w:rsid w:val="00B704D7"/>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1CCE"/>
    <w:rsid w:val="00B820E5"/>
    <w:rsid w:val="00B8244B"/>
    <w:rsid w:val="00B8254D"/>
    <w:rsid w:val="00B82661"/>
    <w:rsid w:val="00B827B1"/>
    <w:rsid w:val="00B827B6"/>
    <w:rsid w:val="00B8283E"/>
    <w:rsid w:val="00B82E09"/>
    <w:rsid w:val="00B82E23"/>
    <w:rsid w:val="00B83357"/>
    <w:rsid w:val="00B837C2"/>
    <w:rsid w:val="00B83BC7"/>
    <w:rsid w:val="00B83F14"/>
    <w:rsid w:val="00B844BD"/>
    <w:rsid w:val="00B84852"/>
    <w:rsid w:val="00B84AAA"/>
    <w:rsid w:val="00B85499"/>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429"/>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7E4"/>
    <w:rsid w:val="00BB1B61"/>
    <w:rsid w:val="00BB2245"/>
    <w:rsid w:val="00BB27AB"/>
    <w:rsid w:val="00BB27B5"/>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2AE"/>
    <w:rsid w:val="00BB7815"/>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A07"/>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CB0"/>
    <w:rsid w:val="00BE3E70"/>
    <w:rsid w:val="00BE4185"/>
    <w:rsid w:val="00BE4B8D"/>
    <w:rsid w:val="00BE50CD"/>
    <w:rsid w:val="00BE52BB"/>
    <w:rsid w:val="00BE581D"/>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436"/>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941"/>
    <w:rsid w:val="00BF4D97"/>
    <w:rsid w:val="00BF50A6"/>
    <w:rsid w:val="00BF52BD"/>
    <w:rsid w:val="00BF6042"/>
    <w:rsid w:val="00BF6172"/>
    <w:rsid w:val="00BF639F"/>
    <w:rsid w:val="00BF673B"/>
    <w:rsid w:val="00BF6B00"/>
    <w:rsid w:val="00BF6B59"/>
    <w:rsid w:val="00BF6E0D"/>
    <w:rsid w:val="00BF6E1E"/>
    <w:rsid w:val="00BF728E"/>
    <w:rsid w:val="00C0004D"/>
    <w:rsid w:val="00C00578"/>
    <w:rsid w:val="00C0058C"/>
    <w:rsid w:val="00C00AC9"/>
    <w:rsid w:val="00C00E68"/>
    <w:rsid w:val="00C00F84"/>
    <w:rsid w:val="00C0111F"/>
    <w:rsid w:val="00C01173"/>
    <w:rsid w:val="00C013DC"/>
    <w:rsid w:val="00C01503"/>
    <w:rsid w:val="00C016B8"/>
    <w:rsid w:val="00C017D6"/>
    <w:rsid w:val="00C01A86"/>
    <w:rsid w:val="00C0315B"/>
    <w:rsid w:val="00C0319D"/>
    <w:rsid w:val="00C03945"/>
    <w:rsid w:val="00C03A75"/>
    <w:rsid w:val="00C03AAF"/>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2E2"/>
    <w:rsid w:val="00C07344"/>
    <w:rsid w:val="00C0747F"/>
    <w:rsid w:val="00C0748A"/>
    <w:rsid w:val="00C077AF"/>
    <w:rsid w:val="00C077BB"/>
    <w:rsid w:val="00C07A4F"/>
    <w:rsid w:val="00C07ACD"/>
    <w:rsid w:val="00C07F95"/>
    <w:rsid w:val="00C10407"/>
    <w:rsid w:val="00C10DE7"/>
    <w:rsid w:val="00C11121"/>
    <w:rsid w:val="00C11712"/>
    <w:rsid w:val="00C11E9B"/>
    <w:rsid w:val="00C125A6"/>
    <w:rsid w:val="00C12C19"/>
    <w:rsid w:val="00C13479"/>
    <w:rsid w:val="00C134DD"/>
    <w:rsid w:val="00C138D6"/>
    <w:rsid w:val="00C13EED"/>
    <w:rsid w:val="00C14011"/>
    <w:rsid w:val="00C140CA"/>
    <w:rsid w:val="00C141F9"/>
    <w:rsid w:val="00C15244"/>
    <w:rsid w:val="00C15925"/>
    <w:rsid w:val="00C167EA"/>
    <w:rsid w:val="00C1682D"/>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1E76"/>
    <w:rsid w:val="00C22045"/>
    <w:rsid w:val="00C22555"/>
    <w:rsid w:val="00C22B44"/>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27F59"/>
    <w:rsid w:val="00C30F46"/>
    <w:rsid w:val="00C3107C"/>
    <w:rsid w:val="00C315CA"/>
    <w:rsid w:val="00C31ABA"/>
    <w:rsid w:val="00C31CB3"/>
    <w:rsid w:val="00C31D20"/>
    <w:rsid w:val="00C3202C"/>
    <w:rsid w:val="00C321E3"/>
    <w:rsid w:val="00C322F9"/>
    <w:rsid w:val="00C3321D"/>
    <w:rsid w:val="00C335E7"/>
    <w:rsid w:val="00C33600"/>
    <w:rsid w:val="00C33AF0"/>
    <w:rsid w:val="00C33F49"/>
    <w:rsid w:val="00C3421B"/>
    <w:rsid w:val="00C344DF"/>
    <w:rsid w:val="00C3576A"/>
    <w:rsid w:val="00C35791"/>
    <w:rsid w:val="00C359DD"/>
    <w:rsid w:val="00C35A4E"/>
    <w:rsid w:val="00C35CE5"/>
    <w:rsid w:val="00C36607"/>
    <w:rsid w:val="00C367B1"/>
    <w:rsid w:val="00C3694C"/>
    <w:rsid w:val="00C36D48"/>
    <w:rsid w:val="00C36F73"/>
    <w:rsid w:val="00C37289"/>
    <w:rsid w:val="00C3759C"/>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9F9"/>
    <w:rsid w:val="00C43D8F"/>
    <w:rsid w:val="00C4439D"/>
    <w:rsid w:val="00C447E6"/>
    <w:rsid w:val="00C44EBD"/>
    <w:rsid w:val="00C44FF4"/>
    <w:rsid w:val="00C4539D"/>
    <w:rsid w:val="00C45700"/>
    <w:rsid w:val="00C45879"/>
    <w:rsid w:val="00C458AC"/>
    <w:rsid w:val="00C45B26"/>
    <w:rsid w:val="00C45B8B"/>
    <w:rsid w:val="00C45BF1"/>
    <w:rsid w:val="00C460F5"/>
    <w:rsid w:val="00C46262"/>
    <w:rsid w:val="00C46487"/>
    <w:rsid w:val="00C469AE"/>
    <w:rsid w:val="00C46FA8"/>
    <w:rsid w:val="00C4727C"/>
    <w:rsid w:val="00C47A8F"/>
    <w:rsid w:val="00C47F2E"/>
    <w:rsid w:val="00C47F31"/>
    <w:rsid w:val="00C50153"/>
    <w:rsid w:val="00C50400"/>
    <w:rsid w:val="00C50773"/>
    <w:rsid w:val="00C50A8C"/>
    <w:rsid w:val="00C50AA0"/>
    <w:rsid w:val="00C50E9D"/>
    <w:rsid w:val="00C50F18"/>
    <w:rsid w:val="00C51122"/>
    <w:rsid w:val="00C5141D"/>
    <w:rsid w:val="00C51731"/>
    <w:rsid w:val="00C5177E"/>
    <w:rsid w:val="00C517EB"/>
    <w:rsid w:val="00C51933"/>
    <w:rsid w:val="00C51C55"/>
    <w:rsid w:val="00C51D27"/>
    <w:rsid w:val="00C51D9C"/>
    <w:rsid w:val="00C51F63"/>
    <w:rsid w:val="00C52352"/>
    <w:rsid w:val="00C52735"/>
    <w:rsid w:val="00C52CA4"/>
    <w:rsid w:val="00C53315"/>
    <w:rsid w:val="00C53CBF"/>
    <w:rsid w:val="00C53CCC"/>
    <w:rsid w:val="00C5442E"/>
    <w:rsid w:val="00C54AA5"/>
    <w:rsid w:val="00C54B63"/>
    <w:rsid w:val="00C54BEB"/>
    <w:rsid w:val="00C54D47"/>
    <w:rsid w:val="00C54D65"/>
    <w:rsid w:val="00C54E4C"/>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7DC"/>
    <w:rsid w:val="00C63C1A"/>
    <w:rsid w:val="00C64816"/>
    <w:rsid w:val="00C651ED"/>
    <w:rsid w:val="00C65535"/>
    <w:rsid w:val="00C65CAE"/>
    <w:rsid w:val="00C65FA7"/>
    <w:rsid w:val="00C6629B"/>
    <w:rsid w:val="00C66A03"/>
    <w:rsid w:val="00C66E5E"/>
    <w:rsid w:val="00C66EAB"/>
    <w:rsid w:val="00C671B0"/>
    <w:rsid w:val="00C673DC"/>
    <w:rsid w:val="00C67A5B"/>
    <w:rsid w:val="00C67ADC"/>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2CB"/>
    <w:rsid w:val="00C7454E"/>
    <w:rsid w:val="00C74832"/>
    <w:rsid w:val="00C74835"/>
    <w:rsid w:val="00C7493C"/>
    <w:rsid w:val="00C751EC"/>
    <w:rsid w:val="00C754A1"/>
    <w:rsid w:val="00C75ACB"/>
    <w:rsid w:val="00C75E71"/>
    <w:rsid w:val="00C76031"/>
    <w:rsid w:val="00C760C1"/>
    <w:rsid w:val="00C768B3"/>
    <w:rsid w:val="00C76D2C"/>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8C2"/>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712"/>
    <w:rsid w:val="00C84A8C"/>
    <w:rsid w:val="00C84DC4"/>
    <w:rsid w:val="00C852AC"/>
    <w:rsid w:val="00C854A8"/>
    <w:rsid w:val="00C85755"/>
    <w:rsid w:val="00C85A6A"/>
    <w:rsid w:val="00C85FEC"/>
    <w:rsid w:val="00C860CA"/>
    <w:rsid w:val="00C86180"/>
    <w:rsid w:val="00C863E6"/>
    <w:rsid w:val="00C86410"/>
    <w:rsid w:val="00C86890"/>
    <w:rsid w:val="00C86957"/>
    <w:rsid w:val="00C86965"/>
    <w:rsid w:val="00C87280"/>
    <w:rsid w:val="00C8742F"/>
    <w:rsid w:val="00C876E4"/>
    <w:rsid w:val="00C879E7"/>
    <w:rsid w:val="00C87A04"/>
    <w:rsid w:val="00C87CD7"/>
    <w:rsid w:val="00C90692"/>
    <w:rsid w:val="00C90900"/>
    <w:rsid w:val="00C91465"/>
    <w:rsid w:val="00C914A5"/>
    <w:rsid w:val="00C916E4"/>
    <w:rsid w:val="00C9170E"/>
    <w:rsid w:val="00C91C04"/>
    <w:rsid w:val="00C91E1B"/>
    <w:rsid w:val="00C92086"/>
    <w:rsid w:val="00C92420"/>
    <w:rsid w:val="00C92644"/>
    <w:rsid w:val="00C929BF"/>
    <w:rsid w:val="00C92BCF"/>
    <w:rsid w:val="00C93080"/>
    <w:rsid w:val="00C93D05"/>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902"/>
    <w:rsid w:val="00CA1CA9"/>
    <w:rsid w:val="00CA1F55"/>
    <w:rsid w:val="00CA212D"/>
    <w:rsid w:val="00CA2495"/>
    <w:rsid w:val="00CA2570"/>
    <w:rsid w:val="00CA2621"/>
    <w:rsid w:val="00CA268B"/>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44A"/>
    <w:rsid w:val="00CA5A89"/>
    <w:rsid w:val="00CA609A"/>
    <w:rsid w:val="00CA6288"/>
    <w:rsid w:val="00CA6AA4"/>
    <w:rsid w:val="00CA7256"/>
    <w:rsid w:val="00CA76EF"/>
    <w:rsid w:val="00CA7CAC"/>
    <w:rsid w:val="00CA7E34"/>
    <w:rsid w:val="00CA7EEA"/>
    <w:rsid w:val="00CB01EA"/>
    <w:rsid w:val="00CB0B6D"/>
    <w:rsid w:val="00CB0EE0"/>
    <w:rsid w:val="00CB11E0"/>
    <w:rsid w:val="00CB1AA6"/>
    <w:rsid w:val="00CB1ED6"/>
    <w:rsid w:val="00CB2568"/>
    <w:rsid w:val="00CB2604"/>
    <w:rsid w:val="00CB2C28"/>
    <w:rsid w:val="00CB2EDB"/>
    <w:rsid w:val="00CB3014"/>
    <w:rsid w:val="00CB33D7"/>
    <w:rsid w:val="00CB3714"/>
    <w:rsid w:val="00CB3846"/>
    <w:rsid w:val="00CB3A38"/>
    <w:rsid w:val="00CB419A"/>
    <w:rsid w:val="00CB42B2"/>
    <w:rsid w:val="00CB4DE2"/>
    <w:rsid w:val="00CB59AA"/>
    <w:rsid w:val="00CB5DBA"/>
    <w:rsid w:val="00CB5DCC"/>
    <w:rsid w:val="00CB68A2"/>
    <w:rsid w:val="00CB6A12"/>
    <w:rsid w:val="00CB6BFD"/>
    <w:rsid w:val="00CB6C5B"/>
    <w:rsid w:val="00CB6F39"/>
    <w:rsid w:val="00CB6F5E"/>
    <w:rsid w:val="00CB70F3"/>
    <w:rsid w:val="00CC004A"/>
    <w:rsid w:val="00CC01DB"/>
    <w:rsid w:val="00CC0223"/>
    <w:rsid w:val="00CC0A5D"/>
    <w:rsid w:val="00CC0EB6"/>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1FD"/>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495A"/>
    <w:rsid w:val="00CF5168"/>
    <w:rsid w:val="00CF5A31"/>
    <w:rsid w:val="00CF60D9"/>
    <w:rsid w:val="00CF62BB"/>
    <w:rsid w:val="00CF668A"/>
    <w:rsid w:val="00CF6FED"/>
    <w:rsid w:val="00CF7357"/>
    <w:rsid w:val="00CF7618"/>
    <w:rsid w:val="00CF76EB"/>
    <w:rsid w:val="00CF7747"/>
    <w:rsid w:val="00CF77A9"/>
    <w:rsid w:val="00CF7811"/>
    <w:rsid w:val="00CF791D"/>
    <w:rsid w:val="00CF7A21"/>
    <w:rsid w:val="00CF7ED1"/>
    <w:rsid w:val="00D001F4"/>
    <w:rsid w:val="00D00514"/>
    <w:rsid w:val="00D0051B"/>
    <w:rsid w:val="00D00586"/>
    <w:rsid w:val="00D00BD2"/>
    <w:rsid w:val="00D00C5A"/>
    <w:rsid w:val="00D00DF8"/>
    <w:rsid w:val="00D0140B"/>
    <w:rsid w:val="00D019F4"/>
    <w:rsid w:val="00D01C3E"/>
    <w:rsid w:val="00D01C98"/>
    <w:rsid w:val="00D020D2"/>
    <w:rsid w:val="00D0291E"/>
    <w:rsid w:val="00D0296A"/>
    <w:rsid w:val="00D02B71"/>
    <w:rsid w:val="00D0388D"/>
    <w:rsid w:val="00D039B5"/>
    <w:rsid w:val="00D0457A"/>
    <w:rsid w:val="00D045B1"/>
    <w:rsid w:val="00D0484C"/>
    <w:rsid w:val="00D04AF9"/>
    <w:rsid w:val="00D04F33"/>
    <w:rsid w:val="00D04F39"/>
    <w:rsid w:val="00D05020"/>
    <w:rsid w:val="00D050CD"/>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D1D"/>
    <w:rsid w:val="00D16ED4"/>
    <w:rsid w:val="00D16FF1"/>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A66"/>
    <w:rsid w:val="00D24B5B"/>
    <w:rsid w:val="00D25168"/>
    <w:rsid w:val="00D25335"/>
    <w:rsid w:val="00D25982"/>
    <w:rsid w:val="00D25B0C"/>
    <w:rsid w:val="00D25C6F"/>
    <w:rsid w:val="00D25E39"/>
    <w:rsid w:val="00D265A2"/>
    <w:rsid w:val="00D2660D"/>
    <w:rsid w:val="00D26752"/>
    <w:rsid w:val="00D2699F"/>
    <w:rsid w:val="00D26BB5"/>
    <w:rsid w:val="00D26CC4"/>
    <w:rsid w:val="00D26D64"/>
    <w:rsid w:val="00D275C8"/>
    <w:rsid w:val="00D278E8"/>
    <w:rsid w:val="00D27CEC"/>
    <w:rsid w:val="00D30373"/>
    <w:rsid w:val="00D304D0"/>
    <w:rsid w:val="00D3051C"/>
    <w:rsid w:val="00D306AD"/>
    <w:rsid w:val="00D317C2"/>
    <w:rsid w:val="00D31874"/>
    <w:rsid w:val="00D319F9"/>
    <w:rsid w:val="00D32033"/>
    <w:rsid w:val="00D32167"/>
    <w:rsid w:val="00D322C4"/>
    <w:rsid w:val="00D3294B"/>
    <w:rsid w:val="00D32B0C"/>
    <w:rsid w:val="00D32BA6"/>
    <w:rsid w:val="00D32BAB"/>
    <w:rsid w:val="00D32CFD"/>
    <w:rsid w:val="00D33214"/>
    <w:rsid w:val="00D33A1E"/>
    <w:rsid w:val="00D346A5"/>
    <w:rsid w:val="00D34B96"/>
    <w:rsid w:val="00D34BF8"/>
    <w:rsid w:val="00D34C49"/>
    <w:rsid w:val="00D34D0D"/>
    <w:rsid w:val="00D352F4"/>
    <w:rsid w:val="00D3536B"/>
    <w:rsid w:val="00D3584A"/>
    <w:rsid w:val="00D35AA8"/>
    <w:rsid w:val="00D35B01"/>
    <w:rsid w:val="00D35EC2"/>
    <w:rsid w:val="00D361DA"/>
    <w:rsid w:val="00D36C0E"/>
    <w:rsid w:val="00D36C89"/>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2E8B"/>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2A5"/>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0"/>
    <w:rsid w:val="00D57239"/>
    <w:rsid w:val="00D60117"/>
    <w:rsid w:val="00D601BF"/>
    <w:rsid w:val="00D60EBD"/>
    <w:rsid w:val="00D610E4"/>
    <w:rsid w:val="00D61456"/>
    <w:rsid w:val="00D61459"/>
    <w:rsid w:val="00D616F3"/>
    <w:rsid w:val="00D617A2"/>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67"/>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266B"/>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DF1"/>
    <w:rsid w:val="00D87987"/>
    <w:rsid w:val="00D90605"/>
    <w:rsid w:val="00D9074A"/>
    <w:rsid w:val="00D9090C"/>
    <w:rsid w:val="00D9097D"/>
    <w:rsid w:val="00D90E26"/>
    <w:rsid w:val="00D914E6"/>
    <w:rsid w:val="00D91AD3"/>
    <w:rsid w:val="00D91B29"/>
    <w:rsid w:val="00D91E1A"/>
    <w:rsid w:val="00D9216E"/>
    <w:rsid w:val="00D9223D"/>
    <w:rsid w:val="00D924ED"/>
    <w:rsid w:val="00D925AB"/>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02E"/>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29C"/>
    <w:rsid w:val="00DA4BE6"/>
    <w:rsid w:val="00DA565F"/>
    <w:rsid w:val="00DA566C"/>
    <w:rsid w:val="00DA5E0C"/>
    <w:rsid w:val="00DA61C3"/>
    <w:rsid w:val="00DA697E"/>
    <w:rsid w:val="00DA6E41"/>
    <w:rsid w:val="00DA7009"/>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997"/>
    <w:rsid w:val="00DB388F"/>
    <w:rsid w:val="00DB3D51"/>
    <w:rsid w:val="00DB40F3"/>
    <w:rsid w:val="00DB4131"/>
    <w:rsid w:val="00DB4464"/>
    <w:rsid w:val="00DB458A"/>
    <w:rsid w:val="00DB48BA"/>
    <w:rsid w:val="00DB4B33"/>
    <w:rsid w:val="00DB5027"/>
    <w:rsid w:val="00DB51FA"/>
    <w:rsid w:val="00DB53C5"/>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714"/>
    <w:rsid w:val="00DC1A2A"/>
    <w:rsid w:val="00DC1BD9"/>
    <w:rsid w:val="00DC1F87"/>
    <w:rsid w:val="00DC24E8"/>
    <w:rsid w:val="00DC30AD"/>
    <w:rsid w:val="00DC32FA"/>
    <w:rsid w:val="00DC344E"/>
    <w:rsid w:val="00DC3D3C"/>
    <w:rsid w:val="00DC3FEF"/>
    <w:rsid w:val="00DC407B"/>
    <w:rsid w:val="00DC41C9"/>
    <w:rsid w:val="00DC49BA"/>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63F"/>
    <w:rsid w:val="00DD176B"/>
    <w:rsid w:val="00DD18D9"/>
    <w:rsid w:val="00DD1B28"/>
    <w:rsid w:val="00DD1D57"/>
    <w:rsid w:val="00DD23E1"/>
    <w:rsid w:val="00DD2801"/>
    <w:rsid w:val="00DD2C4B"/>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71"/>
    <w:rsid w:val="00DE44DE"/>
    <w:rsid w:val="00DE455E"/>
    <w:rsid w:val="00DE46A2"/>
    <w:rsid w:val="00DE4A17"/>
    <w:rsid w:val="00DE4ED0"/>
    <w:rsid w:val="00DE5003"/>
    <w:rsid w:val="00DE5183"/>
    <w:rsid w:val="00DE51E0"/>
    <w:rsid w:val="00DE5696"/>
    <w:rsid w:val="00DE579C"/>
    <w:rsid w:val="00DE59D0"/>
    <w:rsid w:val="00DE60A2"/>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4F1D"/>
    <w:rsid w:val="00DF56E5"/>
    <w:rsid w:val="00DF573C"/>
    <w:rsid w:val="00DF5A4B"/>
    <w:rsid w:val="00DF601D"/>
    <w:rsid w:val="00DF6917"/>
    <w:rsid w:val="00DF6BAF"/>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696"/>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72A"/>
    <w:rsid w:val="00E16B05"/>
    <w:rsid w:val="00E16BCC"/>
    <w:rsid w:val="00E16D7E"/>
    <w:rsid w:val="00E16F1D"/>
    <w:rsid w:val="00E17972"/>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2788F"/>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4A9E"/>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664"/>
    <w:rsid w:val="00E41912"/>
    <w:rsid w:val="00E41B34"/>
    <w:rsid w:val="00E41CD1"/>
    <w:rsid w:val="00E42AC9"/>
    <w:rsid w:val="00E43059"/>
    <w:rsid w:val="00E431CD"/>
    <w:rsid w:val="00E436C4"/>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6D0C"/>
    <w:rsid w:val="00E47084"/>
    <w:rsid w:val="00E472E6"/>
    <w:rsid w:val="00E4736C"/>
    <w:rsid w:val="00E47504"/>
    <w:rsid w:val="00E47690"/>
    <w:rsid w:val="00E47C4E"/>
    <w:rsid w:val="00E47D77"/>
    <w:rsid w:val="00E47FB6"/>
    <w:rsid w:val="00E5005F"/>
    <w:rsid w:val="00E50243"/>
    <w:rsid w:val="00E50607"/>
    <w:rsid w:val="00E5064B"/>
    <w:rsid w:val="00E5079A"/>
    <w:rsid w:val="00E51285"/>
    <w:rsid w:val="00E512E0"/>
    <w:rsid w:val="00E51340"/>
    <w:rsid w:val="00E513E4"/>
    <w:rsid w:val="00E514EF"/>
    <w:rsid w:val="00E516E0"/>
    <w:rsid w:val="00E51AD4"/>
    <w:rsid w:val="00E51E7D"/>
    <w:rsid w:val="00E52018"/>
    <w:rsid w:val="00E52089"/>
    <w:rsid w:val="00E52205"/>
    <w:rsid w:val="00E52244"/>
    <w:rsid w:val="00E52A20"/>
    <w:rsid w:val="00E52F55"/>
    <w:rsid w:val="00E54475"/>
    <w:rsid w:val="00E54B20"/>
    <w:rsid w:val="00E54D81"/>
    <w:rsid w:val="00E54E1C"/>
    <w:rsid w:val="00E54E6C"/>
    <w:rsid w:val="00E54E84"/>
    <w:rsid w:val="00E54F20"/>
    <w:rsid w:val="00E554AA"/>
    <w:rsid w:val="00E55FC0"/>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4D"/>
    <w:rsid w:val="00E624B0"/>
    <w:rsid w:val="00E63450"/>
    <w:rsid w:val="00E63556"/>
    <w:rsid w:val="00E6356E"/>
    <w:rsid w:val="00E63716"/>
    <w:rsid w:val="00E6415C"/>
    <w:rsid w:val="00E643A6"/>
    <w:rsid w:val="00E648FD"/>
    <w:rsid w:val="00E651E4"/>
    <w:rsid w:val="00E655FF"/>
    <w:rsid w:val="00E65C7D"/>
    <w:rsid w:val="00E65E14"/>
    <w:rsid w:val="00E65E3B"/>
    <w:rsid w:val="00E669BF"/>
    <w:rsid w:val="00E66B66"/>
    <w:rsid w:val="00E66F2E"/>
    <w:rsid w:val="00E66FEF"/>
    <w:rsid w:val="00E673C4"/>
    <w:rsid w:val="00E6785B"/>
    <w:rsid w:val="00E67D48"/>
    <w:rsid w:val="00E67EFD"/>
    <w:rsid w:val="00E7002F"/>
    <w:rsid w:val="00E70218"/>
    <w:rsid w:val="00E70DFE"/>
    <w:rsid w:val="00E71C79"/>
    <w:rsid w:val="00E71DEF"/>
    <w:rsid w:val="00E725F7"/>
    <w:rsid w:val="00E730DC"/>
    <w:rsid w:val="00E7382B"/>
    <w:rsid w:val="00E73A47"/>
    <w:rsid w:val="00E73AA2"/>
    <w:rsid w:val="00E73DB2"/>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883"/>
    <w:rsid w:val="00E77A52"/>
    <w:rsid w:val="00E805A0"/>
    <w:rsid w:val="00E806EB"/>
    <w:rsid w:val="00E80FB6"/>
    <w:rsid w:val="00E81558"/>
    <w:rsid w:val="00E81621"/>
    <w:rsid w:val="00E81800"/>
    <w:rsid w:val="00E82653"/>
    <w:rsid w:val="00E82CAD"/>
    <w:rsid w:val="00E82E1C"/>
    <w:rsid w:val="00E8318A"/>
    <w:rsid w:val="00E836AC"/>
    <w:rsid w:val="00E83CC8"/>
    <w:rsid w:val="00E8420D"/>
    <w:rsid w:val="00E84310"/>
    <w:rsid w:val="00E84703"/>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943"/>
    <w:rsid w:val="00E90C3D"/>
    <w:rsid w:val="00E9132A"/>
    <w:rsid w:val="00E91C6C"/>
    <w:rsid w:val="00E922A3"/>
    <w:rsid w:val="00E92B19"/>
    <w:rsid w:val="00E93A02"/>
    <w:rsid w:val="00E93A0E"/>
    <w:rsid w:val="00E93ADD"/>
    <w:rsid w:val="00E94169"/>
    <w:rsid w:val="00E94EAB"/>
    <w:rsid w:val="00E951AC"/>
    <w:rsid w:val="00E960B6"/>
    <w:rsid w:val="00E961B2"/>
    <w:rsid w:val="00E966DB"/>
    <w:rsid w:val="00E9675A"/>
    <w:rsid w:val="00E9713D"/>
    <w:rsid w:val="00E973A9"/>
    <w:rsid w:val="00E97881"/>
    <w:rsid w:val="00E97DD9"/>
    <w:rsid w:val="00EA01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4D16"/>
    <w:rsid w:val="00EA53D8"/>
    <w:rsid w:val="00EA5AFA"/>
    <w:rsid w:val="00EA5FF0"/>
    <w:rsid w:val="00EA6D06"/>
    <w:rsid w:val="00EA7346"/>
    <w:rsid w:val="00EA7C01"/>
    <w:rsid w:val="00EA7D22"/>
    <w:rsid w:val="00EA7E34"/>
    <w:rsid w:val="00EA7E9F"/>
    <w:rsid w:val="00EB00B8"/>
    <w:rsid w:val="00EB0843"/>
    <w:rsid w:val="00EB08DC"/>
    <w:rsid w:val="00EB0C1E"/>
    <w:rsid w:val="00EB0EA3"/>
    <w:rsid w:val="00EB10FF"/>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67E"/>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27F"/>
    <w:rsid w:val="00ED0B9B"/>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D7DF2"/>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A13"/>
    <w:rsid w:val="00EE4BCB"/>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8E6"/>
    <w:rsid w:val="00EF4A22"/>
    <w:rsid w:val="00EF4C25"/>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AEC"/>
    <w:rsid w:val="00F01BC9"/>
    <w:rsid w:val="00F0200F"/>
    <w:rsid w:val="00F02706"/>
    <w:rsid w:val="00F02B7C"/>
    <w:rsid w:val="00F0378D"/>
    <w:rsid w:val="00F03CDC"/>
    <w:rsid w:val="00F04686"/>
    <w:rsid w:val="00F04AE3"/>
    <w:rsid w:val="00F04E0D"/>
    <w:rsid w:val="00F04ECF"/>
    <w:rsid w:val="00F0506E"/>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3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1BBB"/>
    <w:rsid w:val="00F22241"/>
    <w:rsid w:val="00F225BF"/>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E11"/>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4F05"/>
    <w:rsid w:val="00F3568E"/>
    <w:rsid w:val="00F35764"/>
    <w:rsid w:val="00F3595B"/>
    <w:rsid w:val="00F35B9C"/>
    <w:rsid w:val="00F35BBE"/>
    <w:rsid w:val="00F3628B"/>
    <w:rsid w:val="00F369C7"/>
    <w:rsid w:val="00F371F9"/>
    <w:rsid w:val="00F37276"/>
    <w:rsid w:val="00F37D66"/>
    <w:rsid w:val="00F37E09"/>
    <w:rsid w:val="00F40030"/>
    <w:rsid w:val="00F4086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0DC"/>
    <w:rsid w:val="00F501A6"/>
    <w:rsid w:val="00F5042A"/>
    <w:rsid w:val="00F505D5"/>
    <w:rsid w:val="00F50998"/>
    <w:rsid w:val="00F50B5D"/>
    <w:rsid w:val="00F50B7A"/>
    <w:rsid w:val="00F50C3D"/>
    <w:rsid w:val="00F50F2A"/>
    <w:rsid w:val="00F512F2"/>
    <w:rsid w:val="00F513FE"/>
    <w:rsid w:val="00F5149A"/>
    <w:rsid w:val="00F51DEF"/>
    <w:rsid w:val="00F526F8"/>
    <w:rsid w:val="00F535FF"/>
    <w:rsid w:val="00F536C9"/>
    <w:rsid w:val="00F53BD0"/>
    <w:rsid w:val="00F53E42"/>
    <w:rsid w:val="00F53EBD"/>
    <w:rsid w:val="00F5423E"/>
    <w:rsid w:val="00F548DA"/>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006"/>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81D"/>
    <w:rsid w:val="00F74DD0"/>
    <w:rsid w:val="00F74ED0"/>
    <w:rsid w:val="00F75892"/>
    <w:rsid w:val="00F758F7"/>
    <w:rsid w:val="00F75BCF"/>
    <w:rsid w:val="00F75BD7"/>
    <w:rsid w:val="00F75C77"/>
    <w:rsid w:val="00F760A7"/>
    <w:rsid w:val="00F76172"/>
    <w:rsid w:val="00F763CE"/>
    <w:rsid w:val="00F765A0"/>
    <w:rsid w:val="00F767D3"/>
    <w:rsid w:val="00F767E5"/>
    <w:rsid w:val="00F77012"/>
    <w:rsid w:val="00F7725B"/>
    <w:rsid w:val="00F77268"/>
    <w:rsid w:val="00F774F3"/>
    <w:rsid w:val="00F77D46"/>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8E5"/>
    <w:rsid w:val="00F86931"/>
    <w:rsid w:val="00F86D2A"/>
    <w:rsid w:val="00F878C5"/>
    <w:rsid w:val="00F87A4F"/>
    <w:rsid w:val="00F87B35"/>
    <w:rsid w:val="00F87FF8"/>
    <w:rsid w:val="00F90481"/>
    <w:rsid w:val="00F904B2"/>
    <w:rsid w:val="00F9063E"/>
    <w:rsid w:val="00F90674"/>
    <w:rsid w:val="00F90AD2"/>
    <w:rsid w:val="00F91565"/>
    <w:rsid w:val="00F918A5"/>
    <w:rsid w:val="00F91B68"/>
    <w:rsid w:val="00F91CC5"/>
    <w:rsid w:val="00F91E87"/>
    <w:rsid w:val="00F922C3"/>
    <w:rsid w:val="00F92A48"/>
    <w:rsid w:val="00F92B63"/>
    <w:rsid w:val="00F930E2"/>
    <w:rsid w:val="00F93B21"/>
    <w:rsid w:val="00F93F89"/>
    <w:rsid w:val="00F942F0"/>
    <w:rsid w:val="00F94516"/>
    <w:rsid w:val="00F9512C"/>
    <w:rsid w:val="00F95238"/>
    <w:rsid w:val="00F9538F"/>
    <w:rsid w:val="00F963F3"/>
    <w:rsid w:val="00F96553"/>
    <w:rsid w:val="00F96A52"/>
    <w:rsid w:val="00F96B99"/>
    <w:rsid w:val="00F97291"/>
    <w:rsid w:val="00F97292"/>
    <w:rsid w:val="00F977B6"/>
    <w:rsid w:val="00F9782B"/>
    <w:rsid w:val="00F97A24"/>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200"/>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EC4"/>
    <w:rsid w:val="00FB11EF"/>
    <w:rsid w:val="00FB14F5"/>
    <w:rsid w:val="00FB1B85"/>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353"/>
    <w:rsid w:val="00FC16D8"/>
    <w:rsid w:val="00FC2735"/>
    <w:rsid w:val="00FC29D1"/>
    <w:rsid w:val="00FC2BFF"/>
    <w:rsid w:val="00FC2CFD"/>
    <w:rsid w:val="00FC327D"/>
    <w:rsid w:val="00FC3B4C"/>
    <w:rsid w:val="00FC3B8C"/>
    <w:rsid w:val="00FC42F8"/>
    <w:rsid w:val="00FC46CF"/>
    <w:rsid w:val="00FC4959"/>
    <w:rsid w:val="00FC4C6F"/>
    <w:rsid w:val="00FC4D07"/>
    <w:rsid w:val="00FC4E0D"/>
    <w:rsid w:val="00FC4E0F"/>
    <w:rsid w:val="00FC4EA1"/>
    <w:rsid w:val="00FC4F55"/>
    <w:rsid w:val="00FC5034"/>
    <w:rsid w:val="00FC5327"/>
    <w:rsid w:val="00FC5661"/>
    <w:rsid w:val="00FC59B7"/>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59D"/>
    <w:rsid w:val="00FD3CFE"/>
    <w:rsid w:val="00FD3F81"/>
    <w:rsid w:val="00FD41F9"/>
    <w:rsid w:val="00FD42AA"/>
    <w:rsid w:val="00FD44F8"/>
    <w:rsid w:val="00FD46A2"/>
    <w:rsid w:val="00FD4BBB"/>
    <w:rsid w:val="00FD4CA7"/>
    <w:rsid w:val="00FD528E"/>
    <w:rsid w:val="00FD536F"/>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5804"/>
    <w:rsid w:val="00FE657C"/>
    <w:rsid w:val="00FE67C7"/>
    <w:rsid w:val="00FE6831"/>
    <w:rsid w:val="00FE6AFF"/>
    <w:rsid w:val="00FE758B"/>
    <w:rsid w:val="00FE79ED"/>
    <w:rsid w:val="00FE7A30"/>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0DC"/>
    <w:rsid w:val="00FF387D"/>
    <w:rsid w:val="00FF38BE"/>
    <w:rsid w:val="00FF3A7C"/>
    <w:rsid w:val="00FF3CBE"/>
    <w:rsid w:val="00FF3CC4"/>
    <w:rsid w:val="00FF3F40"/>
    <w:rsid w:val="00FF4088"/>
    <w:rsid w:val="00FF42BC"/>
    <w:rsid w:val="00FF44AB"/>
    <w:rsid w:val="00FF46D7"/>
    <w:rsid w:val="00FF50BA"/>
    <w:rsid w:val="00FF5736"/>
    <w:rsid w:val="00FF5AE0"/>
    <w:rsid w:val="00FF5B2B"/>
    <w:rsid w:val="00FF5E49"/>
    <w:rsid w:val="00FF62C5"/>
    <w:rsid w:val="00FF686D"/>
    <w:rsid w:val="00FF6AE1"/>
    <w:rsid w:val="00FF6E07"/>
    <w:rsid w:val="00FF6FA6"/>
    <w:rsid w:val="00FF72B7"/>
    <w:rsid w:val="00FF7509"/>
    <w:rsid w:val="00FF7C89"/>
    <w:rsid w:val="00FF7F13"/>
    <w:rsid w:val="01021FA5"/>
    <w:rsid w:val="01037FC8"/>
    <w:rsid w:val="010D45FE"/>
    <w:rsid w:val="011059CB"/>
    <w:rsid w:val="01110BD5"/>
    <w:rsid w:val="0111413F"/>
    <w:rsid w:val="011B4E7C"/>
    <w:rsid w:val="012723F3"/>
    <w:rsid w:val="012C1791"/>
    <w:rsid w:val="0138268E"/>
    <w:rsid w:val="01382B14"/>
    <w:rsid w:val="013B40A1"/>
    <w:rsid w:val="013F77F9"/>
    <w:rsid w:val="014A3495"/>
    <w:rsid w:val="0155400F"/>
    <w:rsid w:val="015733F2"/>
    <w:rsid w:val="01577398"/>
    <w:rsid w:val="015A1949"/>
    <w:rsid w:val="015B73CA"/>
    <w:rsid w:val="01702CE7"/>
    <w:rsid w:val="01756DEE"/>
    <w:rsid w:val="01795F08"/>
    <w:rsid w:val="0180433C"/>
    <w:rsid w:val="01821808"/>
    <w:rsid w:val="01911BFA"/>
    <w:rsid w:val="019A6EAF"/>
    <w:rsid w:val="01AA08BA"/>
    <w:rsid w:val="01AB65A1"/>
    <w:rsid w:val="01B13133"/>
    <w:rsid w:val="01BE1F8E"/>
    <w:rsid w:val="01C10AEA"/>
    <w:rsid w:val="01C32272"/>
    <w:rsid w:val="01CB69D5"/>
    <w:rsid w:val="01D1338A"/>
    <w:rsid w:val="01D152C6"/>
    <w:rsid w:val="01D96170"/>
    <w:rsid w:val="01E34D25"/>
    <w:rsid w:val="01E57120"/>
    <w:rsid w:val="01ED70EF"/>
    <w:rsid w:val="01EF52D3"/>
    <w:rsid w:val="01F4406B"/>
    <w:rsid w:val="01F81751"/>
    <w:rsid w:val="02063FE0"/>
    <w:rsid w:val="020874E3"/>
    <w:rsid w:val="020C15B0"/>
    <w:rsid w:val="020E374E"/>
    <w:rsid w:val="02107785"/>
    <w:rsid w:val="021F0E77"/>
    <w:rsid w:val="02292ECC"/>
    <w:rsid w:val="0233162C"/>
    <w:rsid w:val="023A590B"/>
    <w:rsid w:val="024736AD"/>
    <w:rsid w:val="024876B7"/>
    <w:rsid w:val="024A1251"/>
    <w:rsid w:val="024C4BBC"/>
    <w:rsid w:val="024D3AAE"/>
    <w:rsid w:val="02514ADE"/>
    <w:rsid w:val="025B7057"/>
    <w:rsid w:val="02674F36"/>
    <w:rsid w:val="026A22BD"/>
    <w:rsid w:val="026F4487"/>
    <w:rsid w:val="027C0D50"/>
    <w:rsid w:val="027E0E5C"/>
    <w:rsid w:val="0282362F"/>
    <w:rsid w:val="02875B78"/>
    <w:rsid w:val="028B2766"/>
    <w:rsid w:val="028C773C"/>
    <w:rsid w:val="028E3DB5"/>
    <w:rsid w:val="028F2286"/>
    <w:rsid w:val="02A276E1"/>
    <w:rsid w:val="02A9251A"/>
    <w:rsid w:val="02C7081A"/>
    <w:rsid w:val="02C8078C"/>
    <w:rsid w:val="02CD5FA7"/>
    <w:rsid w:val="02D8526C"/>
    <w:rsid w:val="02DB3E34"/>
    <w:rsid w:val="02DC07C0"/>
    <w:rsid w:val="02EB0535"/>
    <w:rsid w:val="02EE21D4"/>
    <w:rsid w:val="02F03F6F"/>
    <w:rsid w:val="02F11732"/>
    <w:rsid w:val="02F979D7"/>
    <w:rsid w:val="02FD0971"/>
    <w:rsid w:val="02FE4A6F"/>
    <w:rsid w:val="03024BFE"/>
    <w:rsid w:val="03071604"/>
    <w:rsid w:val="030D219B"/>
    <w:rsid w:val="0314091A"/>
    <w:rsid w:val="031A381F"/>
    <w:rsid w:val="031A41BB"/>
    <w:rsid w:val="03216563"/>
    <w:rsid w:val="03341B54"/>
    <w:rsid w:val="033864E2"/>
    <w:rsid w:val="03393D83"/>
    <w:rsid w:val="033F0068"/>
    <w:rsid w:val="034623EE"/>
    <w:rsid w:val="034B1186"/>
    <w:rsid w:val="034F682A"/>
    <w:rsid w:val="03557B21"/>
    <w:rsid w:val="035F72C4"/>
    <w:rsid w:val="03690A26"/>
    <w:rsid w:val="03713232"/>
    <w:rsid w:val="0372767F"/>
    <w:rsid w:val="03786D6F"/>
    <w:rsid w:val="038275BB"/>
    <w:rsid w:val="03832252"/>
    <w:rsid w:val="03863A39"/>
    <w:rsid w:val="038E2057"/>
    <w:rsid w:val="039424ED"/>
    <w:rsid w:val="03A50528"/>
    <w:rsid w:val="03A85A55"/>
    <w:rsid w:val="03A965F3"/>
    <w:rsid w:val="03B67FC8"/>
    <w:rsid w:val="03C71ADF"/>
    <w:rsid w:val="03CD2378"/>
    <w:rsid w:val="03CF48D0"/>
    <w:rsid w:val="03D22064"/>
    <w:rsid w:val="03D57BFE"/>
    <w:rsid w:val="03DB11E2"/>
    <w:rsid w:val="03DE572A"/>
    <w:rsid w:val="03E347BB"/>
    <w:rsid w:val="03E47B79"/>
    <w:rsid w:val="03E638AC"/>
    <w:rsid w:val="03E663D0"/>
    <w:rsid w:val="03E879F8"/>
    <w:rsid w:val="03E97934"/>
    <w:rsid w:val="03EB7101"/>
    <w:rsid w:val="03F077B8"/>
    <w:rsid w:val="03F35965"/>
    <w:rsid w:val="03F977CB"/>
    <w:rsid w:val="03FB4222"/>
    <w:rsid w:val="03FD011D"/>
    <w:rsid w:val="040442FE"/>
    <w:rsid w:val="04174D1F"/>
    <w:rsid w:val="041A117B"/>
    <w:rsid w:val="041A6C83"/>
    <w:rsid w:val="042B0263"/>
    <w:rsid w:val="0432230B"/>
    <w:rsid w:val="04382996"/>
    <w:rsid w:val="043C3A11"/>
    <w:rsid w:val="04451A44"/>
    <w:rsid w:val="04477A12"/>
    <w:rsid w:val="04525DA3"/>
    <w:rsid w:val="045A1092"/>
    <w:rsid w:val="045C5F07"/>
    <w:rsid w:val="04652D09"/>
    <w:rsid w:val="046B71CB"/>
    <w:rsid w:val="046C366C"/>
    <w:rsid w:val="047113BF"/>
    <w:rsid w:val="04716658"/>
    <w:rsid w:val="047B0B7A"/>
    <w:rsid w:val="047C49E9"/>
    <w:rsid w:val="048311B4"/>
    <w:rsid w:val="04862E0A"/>
    <w:rsid w:val="048912C1"/>
    <w:rsid w:val="048A1AE1"/>
    <w:rsid w:val="0493706A"/>
    <w:rsid w:val="049B529E"/>
    <w:rsid w:val="049F3CA4"/>
    <w:rsid w:val="049F5EA2"/>
    <w:rsid w:val="04A04A55"/>
    <w:rsid w:val="04A14C29"/>
    <w:rsid w:val="04A2743F"/>
    <w:rsid w:val="04AC246B"/>
    <w:rsid w:val="04B43186"/>
    <w:rsid w:val="04B43293"/>
    <w:rsid w:val="04BC1F2C"/>
    <w:rsid w:val="04BC4D05"/>
    <w:rsid w:val="04BF0955"/>
    <w:rsid w:val="04D02248"/>
    <w:rsid w:val="04D11A7E"/>
    <w:rsid w:val="04D37CA9"/>
    <w:rsid w:val="04DE13B1"/>
    <w:rsid w:val="04E1218F"/>
    <w:rsid w:val="04E9302E"/>
    <w:rsid w:val="04EA205C"/>
    <w:rsid w:val="04EC7690"/>
    <w:rsid w:val="04ED2FD4"/>
    <w:rsid w:val="04F124DF"/>
    <w:rsid w:val="04F13983"/>
    <w:rsid w:val="04F433AE"/>
    <w:rsid w:val="04F74332"/>
    <w:rsid w:val="04FF4FE7"/>
    <w:rsid w:val="05106986"/>
    <w:rsid w:val="05120A06"/>
    <w:rsid w:val="05171081"/>
    <w:rsid w:val="05180018"/>
    <w:rsid w:val="051C249A"/>
    <w:rsid w:val="05230CD1"/>
    <w:rsid w:val="0536769A"/>
    <w:rsid w:val="053E17B5"/>
    <w:rsid w:val="053F7FAA"/>
    <w:rsid w:val="054C5969"/>
    <w:rsid w:val="05504709"/>
    <w:rsid w:val="05510960"/>
    <w:rsid w:val="055303EB"/>
    <w:rsid w:val="057435A4"/>
    <w:rsid w:val="05796E8A"/>
    <w:rsid w:val="057B6B0A"/>
    <w:rsid w:val="057D3D70"/>
    <w:rsid w:val="057E6699"/>
    <w:rsid w:val="057F2A88"/>
    <w:rsid w:val="05846B2F"/>
    <w:rsid w:val="05872E56"/>
    <w:rsid w:val="058F5C68"/>
    <w:rsid w:val="05907FB7"/>
    <w:rsid w:val="059250FC"/>
    <w:rsid w:val="059341B1"/>
    <w:rsid w:val="05947E3D"/>
    <w:rsid w:val="059543F0"/>
    <w:rsid w:val="059960BA"/>
    <w:rsid w:val="05A57B5A"/>
    <w:rsid w:val="05A66E3E"/>
    <w:rsid w:val="05A716D0"/>
    <w:rsid w:val="05AB0722"/>
    <w:rsid w:val="05AB32C0"/>
    <w:rsid w:val="05AC4264"/>
    <w:rsid w:val="05AD797A"/>
    <w:rsid w:val="05B47F69"/>
    <w:rsid w:val="05C74A0B"/>
    <w:rsid w:val="05C91EF2"/>
    <w:rsid w:val="05D0057C"/>
    <w:rsid w:val="05DA01E8"/>
    <w:rsid w:val="05DB3FDB"/>
    <w:rsid w:val="05E064D0"/>
    <w:rsid w:val="05E25C5E"/>
    <w:rsid w:val="05E34939"/>
    <w:rsid w:val="05EC376F"/>
    <w:rsid w:val="05F146D3"/>
    <w:rsid w:val="05F477B7"/>
    <w:rsid w:val="05F73ED5"/>
    <w:rsid w:val="05F919A9"/>
    <w:rsid w:val="060303CB"/>
    <w:rsid w:val="0617220C"/>
    <w:rsid w:val="061846AB"/>
    <w:rsid w:val="0619728A"/>
    <w:rsid w:val="06205508"/>
    <w:rsid w:val="06206C00"/>
    <w:rsid w:val="06283B5B"/>
    <w:rsid w:val="06302C36"/>
    <w:rsid w:val="06304FC5"/>
    <w:rsid w:val="063A3138"/>
    <w:rsid w:val="063B36C5"/>
    <w:rsid w:val="064C02D3"/>
    <w:rsid w:val="064E3619"/>
    <w:rsid w:val="06561869"/>
    <w:rsid w:val="065632AC"/>
    <w:rsid w:val="06631006"/>
    <w:rsid w:val="06640603"/>
    <w:rsid w:val="0667328F"/>
    <w:rsid w:val="067215D0"/>
    <w:rsid w:val="06780FAB"/>
    <w:rsid w:val="06821F69"/>
    <w:rsid w:val="06881E63"/>
    <w:rsid w:val="069E44D2"/>
    <w:rsid w:val="069E5D1A"/>
    <w:rsid w:val="06A35673"/>
    <w:rsid w:val="06A44962"/>
    <w:rsid w:val="06A505BC"/>
    <w:rsid w:val="06AB3BDA"/>
    <w:rsid w:val="06AE1485"/>
    <w:rsid w:val="06AE6D14"/>
    <w:rsid w:val="06B37CF7"/>
    <w:rsid w:val="06B43AD2"/>
    <w:rsid w:val="06B66892"/>
    <w:rsid w:val="06BA6EFD"/>
    <w:rsid w:val="06BC40FE"/>
    <w:rsid w:val="06BD621D"/>
    <w:rsid w:val="06BE54F4"/>
    <w:rsid w:val="06BF7CB7"/>
    <w:rsid w:val="06C10A80"/>
    <w:rsid w:val="06CA7E08"/>
    <w:rsid w:val="06DC7CE2"/>
    <w:rsid w:val="06FE5664"/>
    <w:rsid w:val="07022250"/>
    <w:rsid w:val="07064092"/>
    <w:rsid w:val="07071B14"/>
    <w:rsid w:val="070A2A99"/>
    <w:rsid w:val="070E1899"/>
    <w:rsid w:val="071333A8"/>
    <w:rsid w:val="07155AB1"/>
    <w:rsid w:val="072B2261"/>
    <w:rsid w:val="072C1045"/>
    <w:rsid w:val="07347DC4"/>
    <w:rsid w:val="073D52EB"/>
    <w:rsid w:val="0747037F"/>
    <w:rsid w:val="074D008A"/>
    <w:rsid w:val="075375FC"/>
    <w:rsid w:val="075B7BC7"/>
    <w:rsid w:val="075C15E2"/>
    <w:rsid w:val="07677B1E"/>
    <w:rsid w:val="076A4F1E"/>
    <w:rsid w:val="07714041"/>
    <w:rsid w:val="07731CCC"/>
    <w:rsid w:val="07733C4D"/>
    <w:rsid w:val="07764055"/>
    <w:rsid w:val="07871169"/>
    <w:rsid w:val="078B46C0"/>
    <w:rsid w:val="078E3861"/>
    <w:rsid w:val="07944905"/>
    <w:rsid w:val="07984579"/>
    <w:rsid w:val="079C588B"/>
    <w:rsid w:val="07A5613C"/>
    <w:rsid w:val="07B54A6E"/>
    <w:rsid w:val="07B85143"/>
    <w:rsid w:val="07B903F9"/>
    <w:rsid w:val="07C05A56"/>
    <w:rsid w:val="07C21B78"/>
    <w:rsid w:val="07C859E2"/>
    <w:rsid w:val="07C9412B"/>
    <w:rsid w:val="07D03759"/>
    <w:rsid w:val="07D879EA"/>
    <w:rsid w:val="07D906F7"/>
    <w:rsid w:val="07E14486"/>
    <w:rsid w:val="07E52297"/>
    <w:rsid w:val="07E76E67"/>
    <w:rsid w:val="07ED0B0D"/>
    <w:rsid w:val="07F8697F"/>
    <w:rsid w:val="07F91591"/>
    <w:rsid w:val="080B1DA7"/>
    <w:rsid w:val="081A5D35"/>
    <w:rsid w:val="082028C2"/>
    <w:rsid w:val="08292507"/>
    <w:rsid w:val="08326BB4"/>
    <w:rsid w:val="083D6D09"/>
    <w:rsid w:val="08485534"/>
    <w:rsid w:val="084D7C2D"/>
    <w:rsid w:val="08513F9C"/>
    <w:rsid w:val="08563A33"/>
    <w:rsid w:val="085D612D"/>
    <w:rsid w:val="0860587B"/>
    <w:rsid w:val="086069C7"/>
    <w:rsid w:val="086543A9"/>
    <w:rsid w:val="086969F7"/>
    <w:rsid w:val="08700613"/>
    <w:rsid w:val="087A600A"/>
    <w:rsid w:val="08845B88"/>
    <w:rsid w:val="08894C98"/>
    <w:rsid w:val="08946327"/>
    <w:rsid w:val="089814C2"/>
    <w:rsid w:val="0899227B"/>
    <w:rsid w:val="08A140C6"/>
    <w:rsid w:val="08A27337"/>
    <w:rsid w:val="08A53B3F"/>
    <w:rsid w:val="08A55570"/>
    <w:rsid w:val="08CC1860"/>
    <w:rsid w:val="08DA79E7"/>
    <w:rsid w:val="08E40114"/>
    <w:rsid w:val="08E94F4F"/>
    <w:rsid w:val="08EE0A8E"/>
    <w:rsid w:val="08EF7D80"/>
    <w:rsid w:val="08F00D80"/>
    <w:rsid w:val="08F1073B"/>
    <w:rsid w:val="08F15C53"/>
    <w:rsid w:val="08F81008"/>
    <w:rsid w:val="08F97D45"/>
    <w:rsid w:val="08FB4811"/>
    <w:rsid w:val="08FF1C4F"/>
    <w:rsid w:val="08FF2520"/>
    <w:rsid w:val="090109D5"/>
    <w:rsid w:val="09034B80"/>
    <w:rsid w:val="09055328"/>
    <w:rsid w:val="09063FA8"/>
    <w:rsid w:val="09093863"/>
    <w:rsid w:val="0913219B"/>
    <w:rsid w:val="09210F0A"/>
    <w:rsid w:val="092C729B"/>
    <w:rsid w:val="09324906"/>
    <w:rsid w:val="093D18DF"/>
    <w:rsid w:val="09401F78"/>
    <w:rsid w:val="09421E60"/>
    <w:rsid w:val="094729AB"/>
    <w:rsid w:val="09497560"/>
    <w:rsid w:val="094F1DA9"/>
    <w:rsid w:val="095323DA"/>
    <w:rsid w:val="095A48E7"/>
    <w:rsid w:val="095D5E13"/>
    <w:rsid w:val="096E1B07"/>
    <w:rsid w:val="09770614"/>
    <w:rsid w:val="097D58FE"/>
    <w:rsid w:val="098136CA"/>
    <w:rsid w:val="09824426"/>
    <w:rsid w:val="098264FB"/>
    <w:rsid w:val="098C4D68"/>
    <w:rsid w:val="098E0239"/>
    <w:rsid w:val="099810E4"/>
    <w:rsid w:val="09AE656F"/>
    <w:rsid w:val="09B55CF9"/>
    <w:rsid w:val="09B74C81"/>
    <w:rsid w:val="09B809DA"/>
    <w:rsid w:val="09C44153"/>
    <w:rsid w:val="09D03D26"/>
    <w:rsid w:val="09DD67D2"/>
    <w:rsid w:val="09E77165"/>
    <w:rsid w:val="09EB0ED1"/>
    <w:rsid w:val="09EF09C1"/>
    <w:rsid w:val="09F50557"/>
    <w:rsid w:val="0A1A2468"/>
    <w:rsid w:val="0A1D19D3"/>
    <w:rsid w:val="0A27722F"/>
    <w:rsid w:val="0A2A7793"/>
    <w:rsid w:val="0A3F4981"/>
    <w:rsid w:val="0A3F7AE7"/>
    <w:rsid w:val="0A451CBD"/>
    <w:rsid w:val="0A486B7B"/>
    <w:rsid w:val="0A4C18F1"/>
    <w:rsid w:val="0A5374FD"/>
    <w:rsid w:val="0A554839"/>
    <w:rsid w:val="0A565A84"/>
    <w:rsid w:val="0A5E156C"/>
    <w:rsid w:val="0A5F704B"/>
    <w:rsid w:val="0A631910"/>
    <w:rsid w:val="0A657775"/>
    <w:rsid w:val="0A667A80"/>
    <w:rsid w:val="0A6E2BA0"/>
    <w:rsid w:val="0A7649DB"/>
    <w:rsid w:val="0A7E18CE"/>
    <w:rsid w:val="0A8411C5"/>
    <w:rsid w:val="0A8D52FA"/>
    <w:rsid w:val="0A9254DF"/>
    <w:rsid w:val="0A96502C"/>
    <w:rsid w:val="0A98727D"/>
    <w:rsid w:val="0A993F67"/>
    <w:rsid w:val="0A9973EB"/>
    <w:rsid w:val="0AA20101"/>
    <w:rsid w:val="0AB0238C"/>
    <w:rsid w:val="0AB22639"/>
    <w:rsid w:val="0AB66DA2"/>
    <w:rsid w:val="0ABC5D92"/>
    <w:rsid w:val="0ABE41AE"/>
    <w:rsid w:val="0AC53B39"/>
    <w:rsid w:val="0AD4318C"/>
    <w:rsid w:val="0ADA644C"/>
    <w:rsid w:val="0AE962F7"/>
    <w:rsid w:val="0AEC199E"/>
    <w:rsid w:val="0AFA009A"/>
    <w:rsid w:val="0B003DE2"/>
    <w:rsid w:val="0B025B9C"/>
    <w:rsid w:val="0B077F8D"/>
    <w:rsid w:val="0B0A14E4"/>
    <w:rsid w:val="0B100F85"/>
    <w:rsid w:val="0B1835C3"/>
    <w:rsid w:val="0B192BA7"/>
    <w:rsid w:val="0B270643"/>
    <w:rsid w:val="0B2B4848"/>
    <w:rsid w:val="0B2E3FE9"/>
    <w:rsid w:val="0B347691"/>
    <w:rsid w:val="0B3500C7"/>
    <w:rsid w:val="0B3545A0"/>
    <w:rsid w:val="0B366E76"/>
    <w:rsid w:val="0B40268F"/>
    <w:rsid w:val="0B4C2B18"/>
    <w:rsid w:val="0B522E93"/>
    <w:rsid w:val="0B542123"/>
    <w:rsid w:val="0B6F6D66"/>
    <w:rsid w:val="0B7079D2"/>
    <w:rsid w:val="0B723658"/>
    <w:rsid w:val="0B725406"/>
    <w:rsid w:val="0B7C5866"/>
    <w:rsid w:val="0B88725C"/>
    <w:rsid w:val="0B906705"/>
    <w:rsid w:val="0B966DC2"/>
    <w:rsid w:val="0B9F764E"/>
    <w:rsid w:val="0BA32833"/>
    <w:rsid w:val="0BA51061"/>
    <w:rsid w:val="0BA72860"/>
    <w:rsid w:val="0BAA5AC2"/>
    <w:rsid w:val="0BAF7048"/>
    <w:rsid w:val="0BB61EAD"/>
    <w:rsid w:val="0BBD1B53"/>
    <w:rsid w:val="0BC579A8"/>
    <w:rsid w:val="0BC97B87"/>
    <w:rsid w:val="0BCB0FC0"/>
    <w:rsid w:val="0BD738BC"/>
    <w:rsid w:val="0BE520E1"/>
    <w:rsid w:val="0BE620C3"/>
    <w:rsid w:val="0BE634E2"/>
    <w:rsid w:val="0BEB005D"/>
    <w:rsid w:val="0BF01FA1"/>
    <w:rsid w:val="0BF04964"/>
    <w:rsid w:val="0BF0642E"/>
    <w:rsid w:val="0BF2650A"/>
    <w:rsid w:val="0C0320BA"/>
    <w:rsid w:val="0C095631"/>
    <w:rsid w:val="0C100540"/>
    <w:rsid w:val="0C155636"/>
    <w:rsid w:val="0C167719"/>
    <w:rsid w:val="0C200278"/>
    <w:rsid w:val="0C211877"/>
    <w:rsid w:val="0C2A5CE1"/>
    <w:rsid w:val="0C2D4FBF"/>
    <w:rsid w:val="0C2F0A06"/>
    <w:rsid w:val="0C300756"/>
    <w:rsid w:val="0C362716"/>
    <w:rsid w:val="0C38149C"/>
    <w:rsid w:val="0C3D20A1"/>
    <w:rsid w:val="0C4C3E91"/>
    <w:rsid w:val="0C670CE7"/>
    <w:rsid w:val="0C6760DC"/>
    <w:rsid w:val="0C6C091A"/>
    <w:rsid w:val="0C705B2C"/>
    <w:rsid w:val="0C7220C1"/>
    <w:rsid w:val="0C8B2BAD"/>
    <w:rsid w:val="0C8B7C21"/>
    <w:rsid w:val="0C914689"/>
    <w:rsid w:val="0C970F7A"/>
    <w:rsid w:val="0C9A79EB"/>
    <w:rsid w:val="0CA77552"/>
    <w:rsid w:val="0CA84FD3"/>
    <w:rsid w:val="0CAF55FC"/>
    <w:rsid w:val="0CB311C7"/>
    <w:rsid w:val="0CB337AA"/>
    <w:rsid w:val="0CB74C7A"/>
    <w:rsid w:val="0CC06DF7"/>
    <w:rsid w:val="0CC355D2"/>
    <w:rsid w:val="0CCD00B0"/>
    <w:rsid w:val="0CCF124D"/>
    <w:rsid w:val="0CD07B3D"/>
    <w:rsid w:val="0CD41289"/>
    <w:rsid w:val="0CDF3124"/>
    <w:rsid w:val="0CE1722F"/>
    <w:rsid w:val="0CE44A39"/>
    <w:rsid w:val="0CEC0AE0"/>
    <w:rsid w:val="0CF0073E"/>
    <w:rsid w:val="0CFB0EBB"/>
    <w:rsid w:val="0CFF215F"/>
    <w:rsid w:val="0D082D0F"/>
    <w:rsid w:val="0D1202CE"/>
    <w:rsid w:val="0D19763D"/>
    <w:rsid w:val="0D1E4C12"/>
    <w:rsid w:val="0D2A2D4C"/>
    <w:rsid w:val="0D2D522C"/>
    <w:rsid w:val="0D2E746E"/>
    <w:rsid w:val="0D344BB7"/>
    <w:rsid w:val="0D3A6AC1"/>
    <w:rsid w:val="0D4114F7"/>
    <w:rsid w:val="0D420324"/>
    <w:rsid w:val="0D4D00DA"/>
    <w:rsid w:val="0D5153C6"/>
    <w:rsid w:val="0D540C2F"/>
    <w:rsid w:val="0D5663F1"/>
    <w:rsid w:val="0D5B02FA"/>
    <w:rsid w:val="0D665820"/>
    <w:rsid w:val="0D67410D"/>
    <w:rsid w:val="0D700CC6"/>
    <w:rsid w:val="0D71287C"/>
    <w:rsid w:val="0D76077C"/>
    <w:rsid w:val="0D812FC1"/>
    <w:rsid w:val="0D852B81"/>
    <w:rsid w:val="0D906055"/>
    <w:rsid w:val="0D981CDD"/>
    <w:rsid w:val="0D9D1440"/>
    <w:rsid w:val="0D9D71EC"/>
    <w:rsid w:val="0D9E67E5"/>
    <w:rsid w:val="0DB13032"/>
    <w:rsid w:val="0DBD1298"/>
    <w:rsid w:val="0DBE4C80"/>
    <w:rsid w:val="0DC5333E"/>
    <w:rsid w:val="0DC67C8B"/>
    <w:rsid w:val="0DC7542B"/>
    <w:rsid w:val="0DCA43DC"/>
    <w:rsid w:val="0DCD43A3"/>
    <w:rsid w:val="0DDC4ECA"/>
    <w:rsid w:val="0DE422A9"/>
    <w:rsid w:val="0DEE761A"/>
    <w:rsid w:val="0DEF247F"/>
    <w:rsid w:val="0DF11B21"/>
    <w:rsid w:val="0DF1609B"/>
    <w:rsid w:val="0DF70178"/>
    <w:rsid w:val="0E03528A"/>
    <w:rsid w:val="0E04044F"/>
    <w:rsid w:val="0E040C64"/>
    <w:rsid w:val="0E1A4774"/>
    <w:rsid w:val="0E1C4FCB"/>
    <w:rsid w:val="0E2579C3"/>
    <w:rsid w:val="0E280CF8"/>
    <w:rsid w:val="0E2963C9"/>
    <w:rsid w:val="0E3263AE"/>
    <w:rsid w:val="0E34475A"/>
    <w:rsid w:val="0E347FDD"/>
    <w:rsid w:val="0E3521DC"/>
    <w:rsid w:val="0E387B12"/>
    <w:rsid w:val="0E407502"/>
    <w:rsid w:val="0E672732"/>
    <w:rsid w:val="0E681731"/>
    <w:rsid w:val="0E6C0137"/>
    <w:rsid w:val="0E6C1770"/>
    <w:rsid w:val="0E7430F1"/>
    <w:rsid w:val="0E7620BF"/>
    <w:rsid w:val="0E7B0752"/>
    <w:rsid w:val="0E7C3B5E"/>
    <w:rsid w:val="0E8806E3"/>
    <w:rsid w:val="0E8A7DA7"/>
    <w:rsid w:val="0E941854"/>
    <w:rsid w:val="0E9C6708"/>
    <w:rsid w:val="0EA1342F"/>
    <w:rsid w:val="0EA13785"/>
    <w:rsid w:val="0EA2113E"/>
    <w:rsid w:val="0EA31B8D"/>
    <w:rsid w:val="0EA70852"/>
    <w:rsid w:val="0EB8296A"/>
    <w:rsid w:val="0EBD0E3B"/>
    <w:rsid w:val="0EE47030"/>
    <w:rsid w:val="0EE51473"/>
    <w:rsid w:val="0EE86C6E"/>
    <w:rsid w:val="0EEB1D0A"/>
    <w:rsid w:val="0EEC778C"/>
    <w:rsid w:val="0EF8221A"/>
    <w:rsid w:val="0EF93B0A"/>
    <w:rsid w:val="0F0F5E21"/>
    <w:rsid w:val="0F1850CF"/>
    <w:rsid w:val="0F1944AF"/>
    <w:rsid w:val="0F1E4F78"/>
    <w:rsid w:val="0F20063E"/>
    <w:rsid w:val="0F207107"/>
    <w:rsid w:val="0F216961"/>
    <w:rsid w:val="0F2424A5"/>
    <w:rsid w:val="0F4F61AB"/>
    <w:rsid w:val="0F555A0E"/>
    <w:rsid w:val="0F675290"/>
    <w:rsid w:val="0F692342"/>
    <w:rsid w:val="0F6B39AD"/>
    <w:rsid w:val="0F6F24C8"/>
    <w:rsid w:val="0F79021B"/>
    <w:rsid w:val="0F79409E"/>
    <w:rsid w:val="0F826388"/>
    <w:rsid w:val="0F83044B"/>
    <w:rsid w:val="0F840C04"/>
    <w:rsid w:val="0F842078"/>
    <w:rsid w:val="0F8515F0"/>
    <w:rsid w:val="0F8A366F"/>
    <w:rsid w:val="0F930C8B"/>
    <w:rsid w:val="0F9A2DA7"/>
    <w:rsid w:val="0F9F05E5"/>
    <w:rsid w:val="0FA13C95"/>
    <w:rsid w:val="0FA13DC3"/>
    <w:rsid w:val="0FA427C5"/>
    <w:rsid w:val="0FAE3FC6"/>
    <w:rsid w:val="0FB064E2"/>
    <w:rsid w:val="0FBA0010"/>
    <w:rsid w:val="0FC93792"/>
    <w:rsid w:val="0FCD2861"/>
    <w:rsid w:val="0FDA54AA"/>
    <w:rsid w:val="0FDF0C78"/>
    <w:rsid w:val="0FE12EBA"/>
    <w:rsid w:val="0FF36179"/>
    <w:rsid w:val="0FFA6644"/>
    <w:rsid w:val="10020DF1"/>
    <w:rsid w:val="100265D3"/>
    <w:rsid w:val="100627D0"/>
    <w:rsid w:val="100E08FB"/>
    <w:rsid w:val="101E3381"/>
    <w:rsid w:val="10242D0C"/>
    <w:rsid w:val="10244F0E"/>
    <w:rsid w:val="102D395C"/>
    <w:rsid w:val="102E4420"/>
    <w:rsid w:val="1032683E"/>
    <w:rsid w:val="104330A9"/>
    <w:rsid w:val="10441F3B"/>
    <w:rsid w:val="105A7D1D"/>
    <w:rsid w:val="10606D2E"/>
    <w:rsid w:val="10617423"/>
    <w:rsid w:val="106410CA"/>
    <w:rsid w:val="106B6B1D"/>
    <w:rsid w:val="107D505A"/>
    <w:rsid w:val="108E1D5E"/>
    <w:rsid w:val="108F6B38"/>
    <w:rsid w:val="10983766"/>
    <w:rsid w:val="10985249"/>
    <w:rsid w:val="10A27D57"/>
    <w:rsid w:val="10A64720"/>
    <w:rsid w:val="10B907AF"/>
    <w:rsid w:val="10B96A95"/>
    <w:rsid w:val="10B9797C"/>
    <w:rsid w:val="10BC5CFC"/>
    <w:rsid w:val="10CD1C7F"/>
    <w:rsid w:val="10D04450"/>
    <w:rsid w:val="10D1157C"/>
    <w:rsid w:val="10DE213A"/>
    <w:rsid w:val="10DE37E9"/>
    <w:rsid w:val="10E3510D"/>
    <w:rsid w:val="10E73CC9"/>
    <w:rsid w:val="10EC373E"/>
    <w:rsid w:val="10FA3336"/>
    <w:rsid w:val="10FC0779"/>
    <w:rsid w:val="11014378"/>
    <w:rsid w:val="11106B90"/>
    <w:rsid w:val="1112278A"/>
    <w:rsid w:val="11180D24"/>
    <w:rsid w:val="112811F2"/>
    <w:rsid w:val="113D4F34"/>
    <w:rsid w:val="11465809"/>
    <w:rsid w:val="11491D0D"/>
    <w:rsid w:val="11514996"/>
    <w:rsid w:val="115D3D0D"/>
    <w:rsid w:val="1161496B"/>
    <w:rsid w:val="11666228"/>
    <w:rsid w:val="116C2CA3"/>
    <w:rsid w:val="117A5F3A"/>
    <w:rsid w:val="11845925"/>
    <w:rsid w:val="11856582"/>
    <w:rsid w:val="11891B34"/>
    <w:rsid w:val="11953E67"/>
    <w:rsid w:val="11A26BDB"/>
    <w:rsid w:val="11A3341C"/>
    <w:rsid w:val="11A816D4"/>
    <w:rsid w:val="11AA77BA"/>
    <w:rsid w:val="11AC7EE7"/>
    <w:rsid w:val="11B83122"/>
    <w:rsid w:val="11BA41C1"/>
    <w:rsid w:val="11CF558E"/>
    <w:rsid w:val="11E57F60"/>
    <w:rsid w:val="11E67263"/>
    <w:rsid w:val="11F24F7E"/>
    <w:rsid w:val="11F62C07"/>
    <w:rsid w:val="120970E0"/>
    <w:rsid w:val="120F6089"/>
    <w:rsid w:val="12117034"/>
    <w:rsid w:val="12125816"/>
    <w:rsid w:val="12165181"/>
    <w:rsid w:val="121C53C9"/>
    <w:rsid w:val="122C7633"/>
    <w:rsid w:val="123130A8"/>
    <w:rsid w:val="12377BA4"/>
    <w:rsid w:val="1238059C"/>
    <w:rsid w:val="12450788"/>
    <w:rsid w:val="1248718E"/>
    <w:rsid w:val="124D3615"/>
    <w:rsid w:val="12505C6D"/>
    <w:rsid w:val="1252421A"/>
    <w:rsid w:val="1253551F"/>
    <w:rsid w:val="125606A2"/>
    <w:rsid w:val="125D4CDD"/>
    <w:rsid w:val="125F3FE0"/>
    <w:rsid w:val="12630EE1"/>
    <w:rsid w:val="1279245A"/>
    <w:rsid w:val="127D2333"/>
    <w:rsid w:val="127D6363"/>
    <w:rsid w:val="1280365F"/>
    <w:rsid w:val="128072E8"/>
    <w:rsid w:val="12834DD2"/>
    <w:rsid w:val="128611F1"/>
    <w:rsid w:val="129C3B7A"/>
    <w:rsid w:val="129C6C18"/>
    <w:rsid w:val="12A32D1F"/>
    <w:rsid w:val="12A40095"/>
    <w:rsid w:val="12A771A7"/>
    <w:rsid w:val="12A93CA4"/>
    <w:rsid w:val="12AB39AF"/>
    <w:rsid w:val="12B000F6"/>
    <w:rsid w:val="12B42558"/>
    <w:rsid w:val="12B506B3"/>
    <w:rsid w:val="12BF2650"/>
    <w:rsid w:val="12BF641B"/>
    <w:rsid w:val="12C219F1"/>
    <w:rsid w:val="12CE19E6"/>
    <w:rsid w:val="12D204BE"/>
    <w:rsid w:val="12D73229"/>
    <w:rsid w:val="12E1098E"/>
    <w:rsid w:val="12E26B3A"/>
    <w:rsid w:val="12E406EA"/>
    <w:rsid w:val="12E54C9C"/>
    <w:rsid w:val="12EE0B63"/>
    <w:rsid w:val="12EE33AC"/>
    <w:rsid w:val="12F92231"/>
    <w:rsid w:val="13020DF0"/>
    <w:rsid w:val="130251B8"/>
    <w:rsid w:val="13094012"/>
    <w:rsid w:val="13101155"/>
    <w:rsid w:val="1313032E"/>
    <w:rsid w:val="131B16E4"/>
    <w:rsid w:val="13306369"/>
    <w:rsid w:val="1331710B"/>
    <w:rsid w:val="13340090"/>
    <w:rsid w:val="13386D2D"/>
    <w:rsid w:val="133B7365"/>
    <w:rsid w:val="134770B1"/>
    <w:rsid w:val="13611E59"/>
    <w:rsid w:val="1365085F"/>
    <w:rsid w:val="136A056A"/>
    <w:rsid w:val="136A2834"/>
    <w:rsid w:val="136D2FDD"/>
    <w:rsid w:val="13724F6F"/>
    <w:rsid w:val="137A4F81"/>
    <w:rsid w:val="137F41D8"/>
    <w:rsid w:val="13820135"/>
    <w:rsid w:val="1385132C"/>
    <w:rsid w:val="13937639"/>
    <w:rsid w:val="139620A4"/>
    <w:rsid w:val="1397083D"/>
    <w:rsid w:val="1398651B"/>
    <w:rsid w:val="139E3D95"/>
    <w:rsid w:val="13B35E4B"/>
    <w:rsid w:val="13B65DAA"/>
    <w:rsid w:val="13C72E82"/>
    <w:rsid w:val="13C922C6"/>
    <w:rsid w:val="13CD7DCF"/>
    <w:rsid w:val="13CE48B5"/>
    <w:rsid w:val="13D34716"/>
    <w:rsid w:val="13DA009E"/>
    <w:rsid w:val="13E54630"/>
    <w:rsid w:val="13F91823"/>
    <w:rsid w:val="14041D59"/>
    <w:rsid w:val="140D7D73"/>
    <w:rsid w:val="141357A7"/>
    <w:rsid w:val="14143DC5"/>
    <w:rsid w:val="14181FC1"/>
    <w:rsid w:val="142E1692"/>
    <w:rsid w:val="143042F6"/>
    <w:rsid w:val="1433610C"/>
    <w:rsid w:val="1435620A"/>
    <w:rsid w:val="143B097C"/>
    <w:rsid w:val="143F63F9"/>
    <w:rsid w:val="144546C1"/>
    <w:rsid w:val="14473DAB"/>
    <w:rsid w:val="14480004"/>
    <w:rsid w:val="144A63A4"/>
    <w:rsid w:val="14521CEA"/>
    <w:rsid w:val="145C7FF1"/>
    <w:rsid w:val="145D26AB"/>
    <w:rsid w:val="146E08ED"/>
    <w:rsid w:val="1474429F"/>
    <w:rsid w:val="148000B2"/>
    <w:rsid w:val="148668A6"/>
    <w:rsid w:val="148F2869"/>
    <w:rsid w:val="14962256"/>
    <w:rsid w:val="14973872"/>
    <w:rsid w:val="149B3A88"/>
    <w:rsid w:val="149E1860"/>
    <w:rsid w:val="14A12BD5"/>
    <w:rsid w:val="14A53B97"/>
    <w:rsid w:val="14A73E61"/>
    <w:rsid w:val="14AA0461"/>
    <w:rsid w:val="14AE45AC"/>
    <w:rsid w:val="14B26F05"/>
    <w:rsid w:val="14C521AC"/>
    <w:rsid w:val="14CA5F99"/>
    <w:rsid w:val="14D40792"/>
    <w:rsid w:val="14DD4BC8"/>
    <w:rsid w:val="14DD779C"/>
    <w:rsid w:val="14E0314C"/>
    <w:rsid w:val="14E57AAE"/>
    <w:rsid w:val="14E71E68"/>
    <w:rsid w:val="14E73A0B"/>
    <w:rsid w:val="14EF0366"/>
    <w:rsid w:val="14F03F64"/>
    <w:rsid w:val="14F72634"/>
    <w:rsid w:val="14F831F4"/>
    <w:rsid w:val="150152A2"/>
    <w:rsid w:val="15125701"/>
    <w:rsid w:val="151C4EFB"/>
    <w:rsid w:val="15217D77"/>
    <w:rsid w:val="15224038"/>
    <w:rsid w:val="152C4E70"/>
    <w:rsid w:val="15446098"/>
    <w:rsid w:val="154676B8"/>
    <w:rsid w:val="1555138F"/>
    <w:rsid w:val="15551446"/>
    <w:rsid w:val="15564AA3"/>
    <w:rsid w:val="155C679B"/>
    <w:rsid w:val="155F3E9D"/>
    <w:rsid w:val="156C1581"/>
    <w:rsid w:val="15713BE2"/>
    <w:rsid w:val="157C124F"/>
    <w:rsid w:val="159233F2"/>
    <w:rsid w:val="15987EDF"/>
    <w:rsid w:val="15A10BDC"/>
    <w:rsid w:val="15A54C0E"/>
    <w:rsid w:val="15A77B14"/>
    <w:rsid w:val="15AA6AD1"/>
    <w:rsid w:val="15AD49F6"/>
    <w:rsid w:val="15AD56AE"/>
    <w:rsid w:val="15B27632"/>
    <w:rsid w:val="15B33927"/>
    <w:rsid w:val="15B65D6A"/>
    <w:rsid w:val="15BB68F6"/>
    <w:rsid w:val="15BC0EE1"/>
    <w:rsid w:val="15BD1E8E"/>
    <w:rsid w:val="15E20BF3"/>
    <w:rsid w:val="15ED2807"/>
    <w:rsid w:val="15F01D32"/>
    <w:rsid w:val="15F55695"/>
    <w:rsid w:val="15FB759E"/>
    <w:rsid w:val="15FF5FA5"/>
    <w:rsid w:val="160446C3"/>
    <w:rsid w:val="161B3EB7"/>
    <w:rsid w:val="161E77C3"/>
    <w:rsid w:val="16223ECC"/>
    <w:rsid w:val="162B60F2"/>
    <w:rsid w:val="16304D58"/>
    <w:rsid w:val="163254FA"/>
    <w:rsid w:val="163A4E2C"/>
    <w:rsid w:val="16404810"/>
    <w:rsid w:val="164C001C"/>
    <w:rsid w:val="1650308A"/>
    <w:rsid w:val="16587BEF"/>
    <w:rsid w:val="165B4FE5"/>
    <w:rsid w:val="16670C23"/>
    <w:rsid w:val="166C4719"/>
    <w:rsid w:val="167B779D"/>
    <w:rsid w:val="168B140C"/>
    <w:rsid w:val="16902954"/>
    <w:rsid w:val="169E15AD"/>
    <w:rsid w:val="16A641B4"/>
    <w:rsid w:val="16A655ED"/>
    <w:rsid w:val="16B058F0"/>
    <w:rsid w:val="16B50D83"/>
    <w:rsid w:val="16BE50DE"/>
    <w:rsid w:val="16C65613"/>
    <w:rsid w:val="16D209C6"/>
    <w:rsid w:val="16D92CE6"/>
    <w:rsid w:val="16DB7F58"/>
    <w:rsid w:val="16E3074F"/>
    <w:rsid w:val="16EE5D7B"/>
    <w:rsid w:val="16F0332F"/>
    <w:rsid w:val="16F14FB5"/>
    <w:rsid w:val="16F32BF9"/>
    <w:rsid w:val="16F80799"/>
    <w:rsid w:val="16F96F2D"/>
    <w:rsid w:val="16FA4C87"/>
    <w:rsid w:val="17041595"/>
    <w:rsid w:val="17100284"/>
    <w:rsid w:val="171325EA"/>
    <w:rsid w:val="1713261C"/>
    <w:rsid w:val="17240541"/>
    <w:rsid w:val="17253087"/>
    <w:rsid w:val="172535D9"/>
    <w:rsid w:val="1732509D"/>
    <w:rsid w:val="17404982"/>
    <w:rsid w:val="17415B30"/>
    <w:rsid w:val="174817BF"/>
    <w:rsid w:val="174B3234"/>
    <w:rsid w:val="174E4387"/>
    <w:rsid w:val="17515952"/>
    <w:rsid w:val="175D0D6F"/>
    <w:rsid w:val="175E22CD"/>
    <w:rsid w:val="17607F1E"/>
    <w:rsid w:val="17662CCE"/>
    <w:rsid w:val="176B06BB"/>
    <w:rsid w:val="176D19FF"/>
    <w:rsid w:val="17747F99"/>
    <w:rsid w:val="17755AC3"/>
    <w:rsid w:val="17761CC0"/>
    <w:rsid w:val="1777230E"/>
    <w:rsid w:val="17951341"/>
    <w:rsid w:val="17B0596B"/>
    <w:rsid w:val="17B67874"/>
    <w:rsid w:val="17BE2920"/>
    <w:rsid w:val="17C26F0A"/>
    <w:rsid w:val="17CD2ECA"/>
    <w:rsid w:val="17CD5DF6"/>
    <w:rsid w:val="17D15786"/>
    <w:rsid w:val="17E20348"/>
    <w:rsid w:val="17E83719"/>
    <w:rsid w:val="17EC1D40"/>
    <w:rsid w:val="17EF4DD3"/>
    <w:rsid w:val="17F06B37"/>
    <w:rsid w:val="17F2021D"/>
    <w:rsid w:val="180550B5"/>
    <w:rsid w:val="180A6356"/>
    <w:rsid w:val="180D23F9"/>
    <w:rsid w:val="18157BE3"/>
    <w:rsid w:val="181D631F"/>
    <w:rsid w:val="182249A5"/>
    <w:rsid w:val="18225DC1"/>
    <w:rsid w:val="18242407"/>
    <w:rsid w:val="18333E08"/>
    <w:rsid w:val="18392FA6"/>
    <w:rsid w:val="183B11C6"/>
    <w:rsid w:val="183B3351"/>
    <w:rsid w:val="18500C94"/>
    <w:rsid w:val="185010A8"/>
    <w:rsid w:val="185260D9"/>
    <w:rsid w:val="18531928"/>
    <w:rsid w:val="185C083C"/>
    <w:rsid w:val="185C3885"/>
    <w:rsid w:val="185E2EED"/>
    <w:rsid w:val="1862578F"/>
    <w:rsid w:val="186859EC"/>
    <w:rsid w:val="18742311"/>
    <w:rsid w:val="18781570"/>
    <w:rsid w:val="187E79CE"/>
    <w:rsid w:val="188411C6"/>
    <w:rsid w:val="1889786E"/>
    <w:rsid w:val="18955F8A"/>
    <w:rsid w:val="189D3646"/>
    <w:rsid w:val="18A92E2C"/>
    <w:rsid w:val="18A955AB"/>
    <w:rsid w:val="18AC0622"/>
    <w:rsid w:val="18B56E38"/>
    <w:rsid w:val="18BD70D3"/>
    <w:rsid w:val="18D25736"/>
    <w:rsid w:val="18D9738D"/>
    <w:rsid w:val="18E7307A"/>
    <w:rsid w:val="18EE0A47"/>
    <w:rsid w:val="18EF59D7"/>
    <w:rsid w:val="18F96261"/>
    <w:rsid w:val="18FB59E7"/>
    <w:rsid w:val="18FC0674"/>
    <w:rsid w:val="19073CF3"/>
    <w:rsid w:val="19091420"/>
    <w:rsid w:val="190C5C28"/>
    <w:rsid w:val="190F31ED"/>
    <w:rsid w:val="19112971"/>
    <w:rsid w:val="19120E5E"/>
    <w:rsid w:val="19166DB0"/>
    <w:rsid w:val="19176D9A"/>
    <w:rsid w:val="191B2C59"/>
    <w:rsid w:val="191D27D6"/>
    <w:rsid w:val="1922234A"/>
    <w:rsid w:val="19287A26"/>
    <w:rsid w:val="192A2781"/>
    <w:rsid w:val="192E3BDE"/>
    <w:rsid w:val="19332F18"/>
    <w:rsid w:val="193A063D"/>
    <w:rsid w:val="193D7ACD"/>
    <w:rsid w:val="19464B08"/>
    <w:rsid w:val="194E5DBD"/>
    <w:rsid w:val="195552E5"/>
    <w:rsid w:val="19557D03"/>
    <w:rsid w:val="1956151F"/>
    <w:rsid w:val="19595F0A"/>
    <w:rsid w:val="196C612C"/>
    <w:rsid w:val="196C6E56"/>
    <w:rsid w:val="19772CCB"/>
    <w:rsid w:val="19813013"/>
    <w:rsid w:val="19885571"/>
    <w:rsid w:val="19954887"/>
    <w:rsid w:val="19984290"/>
    <w:rsid w:val="19A92151"/>
    <w:rsid w:val="19BC07A6"/>
    <w:rsid w:val="19BE49B2"/>
    <w:rsid w:val="19C33454"/>
    <w:rsid w:val="19D013A5"/>
    <w:rsid w:val="19D6312F"/>
    <w:rsid w:val="19DB3E6E"/>
    <w:rsid w:val="19DE5F80"/>
    <w:rsid w:val="19E461E8"/>
    <w:rsid w:val="19E566F8"/>
    <w:rsid w:val="19E60580"/>
    <w:rsid w:val="19E858D2"/>
    <w:rsid w:val="19EA13C3"/>
    <w:rsid w:val="19F3039F"/>
    <w:rsid w:val="1A0614FB"/>
    <w:rsid w:val="1A062771"/>
    <w:rsid w:val="1A0635F7"/>
    <w:rsid w:val="1A0807DD"/>
    <w:rsid w:val="1A0E3059"/>
    <w:rsid w:val="1A1B7AF6"/>
    <w:rsid w:val="1A227510"/>
    <w:rsid w:val="1A233987"/>
    <w:rsid w:val="1A251424"/>
    <w:rsid w:val="1A382D45"/>
    <w:rsid w:val="1A3A1484"/>
    <w:rsid w:val="1A3A7593"/>
    <w:rsid w:val="1A3A793A"/>
    <w:rsid w:val="1A3C67E4"/>
    <w:rsid w:val="1A3D3352"/>
    <w:rsid w:val="1A424E4E"/>
    <w:rsid w:val="1A4511A7"/>
    <w:rsid w:val="1A4A4DC5"/>
    <w:rsid w:val="1A4C2D31"/>
    <w:rsid w:val="1A4D5E93"/>
    <w:rsid w:val="1A4E5541"/>
    <w:rsid w:val="1A512A3C"/>
    <w:rsid w:val="1A560A07"/>
    <w:rsid w:val="1A566EC3"/>
    <w:rsid w:val="1A5B7EC8"/>
    <w:rsid w:val="1A5C415C"/>
    <w:rsid w:val="1A5E118B"/>
    <w:rsid w:val="1A5E1BC9"/>
    <w:rsid w:val="1A5F463E"/>
    <w:rsid w:val="1A600285"/>
    <w:rsid w:val="1A627DA1"/>
    <w:rsid w:val="1A6604A0"/>
    <w:rsid w:val="1A707A6D"/>
    <w:rsid w:val="1A8506F4"/>
    <w:rsid w:val="1A9055EF"/>
    <w:rsid w:val="1A925189"/>
    <w:rsid w:val="1AB55C5C"/>
    <w:rsid w:val="1AB61380"/>
    <w:rsid w:val="1AC31A76"/>
    <w:rsid w:val="1AC41719"/>
    <w:rsid w:val="1AC76B83"/>
    <w:rsid w:val="1ACC0572"/>
    <w:rsid w:val="1AD37BCB"/>
    <w:rsid w:val="1AD51BFC"/>
    <w:rsid w:val="1AD70716"/>
    <w:rsid w:val="1AE0535F"/>
    <w:rsid w:val="1AE37DAC"/>
    <w:rsid w:val="1AE4582E"/>
    <w:rsid w:val="1AE9388F"/>
    <w:rsid w:val="1AE95AED"/>
    <w:rsid w:val="1AEC1BB2"/>
    <w:rsid w:val="1AEF5DBD"/>
    <w:rsid w:val="1AF41CB7"/>
    <w:rsid w:val="1AF566FD"/>
    <w:rsid w:val="1AF642A1"/>
    <w:rsid w:val="1AF844CE"/>
    <w:rsid w:val="1AF940C9"/>
    <w:rsid w:val="1AFD2716"/>
    <w:rsid w:val="1B0424DF"/>
    <w:rsid w:val="1B0715C7"/>
    <w:rsid w:val="1B080EE5"/>
    <w:rsid w:val="1B0B56ED"/>
    <w:rsid w:val="1B0D114C"/>
    <w:rsid w:val="1B1000D9"/>
    <w:rsid w:val="1B1A5E8D"/>
    <w:rsid w:val="1B1F57EB"/>
    <w:rsid w:val="1B1F7CAA"/>
    <w:rsid w:val="1B3D71C1"/>
    <w:rsid w:val="1B3E07C4"/>
    <w:rsid w:val="1B4A5E44"/>
    <w:rsid w:val="1B554734"/>
    <w:rsid w:val="1B663536"/>
    <w:rsid w:val="1B67298A"/>
    <w:rsid w:val="1B6B5B82"/>
    <w:rsid w:val="1B6C263D"/>
    <w:rsid w:val="1B6D668B"/>
    <w:rsid w:val="1B6E3122"/>
    <w:rsid w:val="1B713895"/>
    <w:rsid w:val="1B750980"/>
    <w:rsid w:val="1B7A1C73"/>
    <w:rsid w:val="1B80312D"/>
    <w:rsid w:val="1B834AB3"/>
    <w:rsid w:val="1B8422CF"/>
    <w:rsid w:val="1B865003"/>
    <w:rsid w:val="1B865037"/>
    <w:rsid w:val="1B890FA6"/>
    <w:rsid w:val="1B8E2DB1"/>
    <w:rsid w:val="1B9E4034"/>
    <w:rsid w:val="1BA02DBF"/>
    <w:rsid w:val="1BA24D9D"/>
    <w:rsid w:val="1BA36082"/>
    <w:rsid w:val="1BA5533C"/>
    <w:rsid w:val="1BAE5697"/>
    <w:rsid w:val="1BAF4D7B"/>
    <w:rsid w:val="1BB23B87"/>
    <w:rsid w:val="1BBC3961"/>
    <w:rsid w:val="1BC2741A"/>
    <w:rsid w:val="1BC75474"/>
    <w:rsid w:val="1BCD57C1"/>
    <w:rsid w:val="1BDC0BD9"/>
    <w:rsid w:val="1BE81EAB"/>
    <w:rsid w:val="1C08314A"/>
    <w:rsid w:val="1C091D8D"/>
    <w:rsid w:val="1C0A2C23"/>
    <w:rsid w:val="1C0D0793"/>
    <w:rsid w:val="1C114A27"/>
    <w:rsid w:val="1C1B552A"/>
    <w:rsid w:val="1C1C0DAE"/>
    <w:rsid w:val="1C2516BD"/>
    <w:rsid w:val="1C2F055A"/>
    <w:rsid w:val="1C2F1FCD"/>
    <w:rsid w:val="1C3F503A"/>
    <w:rsid w:val="1C4F2FEC"/>
    <w:rsid w:val="1C4F4A80"/>
    <w:rsid w:val="1C584975"/>
    <w:rsid w:val="1C590533"/>
    <w:rsid w:val="1C596FAD"/>
    <w:rsid w:val="1C597272"/>
    <w:rsid w:val="1C635B3D"/>
    <w:rsid w:val="1C6708F6"/>
    <w:rsid w:val="1C6F2ECB"/>
    <w:rsid w:val="1C787E42"/>
    <w:rsid w:val="1C7D0A69"/>
    <w:rsid w:val="1C7E50E1"/>
    <w:rsid w:val="1C7F236D"/>
    <w:rsid w:val="1C7F79BA"/>
    <w:rsid w:val="1C800AD2"/>
    <w:rsid w:val="1C8927A9"/>
    <w:rsid w:val="1C8A40C3"/>
    <w:rsid w:val="1C8C3A41"/>
    <w:rsid w:val="1C906754"/>
    <w:rsid w:val="1CA64B50"/>
    <w:rsid w:val="1CB125A3"/>
    <w:rsid w:val="1CB27452"/>
    <w:rsid w:val="1CB3587A"/>
    <w:rsid w:val="1CB43D1B"/>
    <w:rsid w:val="1CB7274F"/>
    <w:rsid w:val="1CBF3B73"/>
    <w:rsid w:val="1CC321C3"/>
    <w:rsid w:val="1CC51BA1"/>
    <w:rsid w:val="1CE155EB"/>
    <w:rsid w:val="1CEC7D52"/>
    <w:rsid w:val="1CF40B57"/>
    <w:rsid w:val="1CFA299A"/>
    <w:rsid w:val="1CFB1635"/>
    <w:rsid w:val="1D003EE3"/>
    <w:rsid w:val="1D0B69AF"/>
    <w:rsid w:val="1D0C6137"/>
    <w:rsid w:val="1D1028DD"/>
    <w:rsid w:val="1D1125BF"/>
    <w:rsid w:val="1D124956"/>
    <w:rsid w:val="1D172F4E"/>
    <w:rsid w:val="1D20270D"/>
    <w:rsid w:val="1D207356"/>
    <w:rsid w:val="1D27429D"/>
    <w:rsid w:val="1D274A7A"/>
    <w:rsid w:val="1D295BDF"/>
    <w:rsid w:val="1D296BBB"/>
    <w:rsid w:val="1D2D4DC0"/>
    <w:rsid w:val="1D3B7198"/>
    <w:rsid w:val="1D4B149F"/>
    <w:rsid w:val="1D4C0915"/>
    <w:rsid w:val="1D520B0C"/>
    <w:rsid w:val="1D5A0435"/>
    <w:rsid w:val="1D7238DD"/>
    <w:rsid w:val="1D7E23DC"/>
    <w:rsid w:val="1D7E44F6"/>
    <w:rsid w:val="1D8315F9"/>
    <w:rsid w:val="1D834D86"/>
    <w:rsid w:val="1D954D97"/>
    <w:rsid w:val="1D994440"/>
    <w:rsid w:val="1D9F6C43"/>
    <w:rsid w:val="1DB55739"/>
    <w:rsid w:val="1DCA07F6"/>
    <w:rsid w:val="1DD04AF0"/>
    <w:rsid w:val="1DD55B80"/>
    <w:rsid w:val="1DD7245C"/>
    <w:rsid w:val="1DDC550B"/>
    <w:rsid w:val="1DE13365"/>
    <w:rsid w:val="1DE551BD"/>
    <w:rsid w:val="1DE8351C"/>
    <w:rsid w:val="1DEA22A2"/>
    <w:rsid w:val="1DF724A4"/>
    <w:rsid w:val="1DF75C3F"/>
    <w:rsid w:val="1DFA4118"/>
    <w:rsid w:val="1E0169CC"/>
    <w:rsid w:val="1E073860"/>
    <w:rsid w:val="1E073DD1"/>
    <w:rsid w:val="1E13590D"/>
    <w:rsid w:val="1E150F02"/>
    <w:rsid w:val="1E1665EA"/>
    <w:rsid w:val="1E184D7E"/>
    <w:rsid w:val="1E260411"/>
    <w:rsid w:val="1E264B94"/>
    <w:rsid w:val="1E2D5555"/>
    <w:rsid w:val="1E2F05EA"/>
    <w:rsid w:val="1E34647B"/>
    <w:rsid w:val="1E3541C0"/>
    <w:rsid w:val="1E3845A0"/>
    <w:rsid w:val="1E4719BD"/>
    <w:rsid w:val="1E4C3BA9"/>
    <w:rsid w:val="1E4E7A86"/>
    <w:rsid w:val="1E61052C"/>
    <w:rsid w:val="1E691201"/>
    <w:rsid w:val="1E6C2A8F"/>
    <w:rsid w:val="1E7146B1"/>
    <w:rsid w:val="1E746983"/>
    <w:rsid w:val="1E77759E"/>
    <w:rsid w:val="1E780C0D"/>
    <w:rsid w:val="1E7D0701"/>
    <w:rsid w:val="1E7F2F3C"/>
    <w:rsid w:val="1E813A83"/>
    <w:rsid w:val="1E826C4B"/>
    <w:rsid w:val="1E8929C5"/>
    <w:rsid w:val="1E8B70A4"/>
    <w:rsid w:val="1E8D1C31"/>
    <w:rsid w:val="1E9D1D46"/>
    <w:rsid w:val="1E9D78FE"/>
    <w:rsid w:val="1EA374D2"/>
    <w:rsid w:val="1EA416D1"/>
    <w:rsid w:val="1EA700D7"/>
    <w:rsid w:val="1EAC2360"/>
    <w:rsid w:val="1EB3776D"/>
    <w:rsid w:val="1EB76173"/>
    <w:rsid w:val="1EBD6958"/>
    <w:rsid w:val="1EBE0ACF"/>
    <w:rsid w:val="1EC24C3E"/>
    <w:rsid w:val="1EC37F4B"/>
    <w:rsid w:val="1EC71D36"/>
    <w:rsid w:val="1EC7401A"/>
    <w:rsid w:val="1ECA4644"/>
    <w:rsid w:val="1EEF62CD"/>
    <w:rsid w:val="1EF3055A"/>
    <w:rsid w:val="1F051E87"/>
    <w:rsid w:val="1F0C6FEC"/>
    <w:rsid w:val="1F0E40BE"/>
    <w:rsid w:val="1F184345"/>
    <w:rsid w:val="1F333BEA"/>
    <w:rsid w:val="1F43654C"/>
    <w:rsid w:val="1F443CA6"/>
    <w:rsid w:val="1F453C3D"/>
    <w:rsid w:val="1F473FEE"/>
    <w:rsid w:val="1F47475D"/>
    <w:rsid w:val="1F4D0B24"/>
    <w:rsid w:val="1F523DF3"/>
    <w:rsid w:val="1F5441ED"/>
    <w:rsid w:val="1F55369D"/>
    <w:rsid w:val="1F615A66"/>
    <w:rsid w:val="1F6D0A2C"/>
    <w:rsid w:val="1F7457FE"/>
    <w:rsid w:val="1F760F66"/>
    <w:rsid w:val="1F8369FC"/>
    <w:rsid w:val="1F882C01"/>
    <w:rsid w:val="1F8D3F79"/>
    <w:rsid w:val="1F966A3D"/>
    <w:rsid w:val="1F9734D1"/>
    <w:rsid w:val="1F9956BD"/>
    <w:rsid w:val="1F9C0A4F"/>
    <w:rsid w:val="1F9E0727"/>
    <w:rsid w:val="1F9F5511"/>
    <w:rsid w:val="1FA35B68"/>
    <w:rsid w:val="1FA94802"/>
    <w:rsid w:val="1FB35111"/>
    <w:rsid w:val="1FB474B6"/>
    <w:rsid w:val="1FC12489"/>
    <w:rsid w:val="1FC97EC3"/>
    <w:rsid w:val="1FD05A66"/>
    <w:rsid w:val="1FD8629E"/>
    <w:rsid w:val="1FE6488F"/>
    <w:rsid w:val="1FE70053"/>
    <w:rsid w:val="1FEC4ADA"/>
    <w:rsid w:val="1FF50B01"/>
    <w:rsid w:val="1FF53091"/>
    <w:rsid w:val="1FFA42B5"/>
    <w:rsid w:val="1FFB6069"/>
    <w:rsid w:val="1FFC6D39"/>
    <w:rsid w:val="1FFD0DFB"/>
    <w:rsid w:val="1FFE3981"/>
    <w:rsid w:val="200425C3"/>
    <w:rsid w:val="200C3221"/>
    <w:rsid w:val="2012512B"/>
    <w:rsid w:val="20171896"/>
    <w:rsid w:val="201A5842"/>
    <w:rsid w:val="2027555D"/>
    <w:rsid w:val="20372B8B"/>
    <w:rsid w:val="203A093D"/>
    <w:rsid w:val="203A4EB3"/>
    <w:rsid w:val="204236FB"/>
    <w:rsid w:val="204F1917"/>
    <w:rsid w:val="204F718E"/>
    <w:rsid w:val="2050652B"/>
    <w:rsid w:val="205266EA"/>
    <w:rsid w:val="205722C9"/>
    <w:rsid w:val="205A3209"/>
    <w:rsid w:val="205C0151"/>
    <w:rsid w:val="205F3FB4"/>
    <w:rsid w:val="2061229A"/>
    <w:rsid w:val="20640FC9"/>
    <w:rsid w:val="20700D48"/>
    <w:rsid w:val="207055C1"/>
    <w:rsid w:val="20773099"/>
    <w:rsid w:val="207931E6"/>
    <w:rsid w:val="20793917"/>
    <w:rsid w:val="207F0D31"/>
    <w:rsid w:val="20814354"/>
    <w:rsid w:val="208607BE"/>
    <w:rsid w:val="20880287"/>
    <w:rsid w:val="2089606E"/>
    <w:rsid w:val="209A6308"/>
    <w:rsid w:val="209E2790"/>
    <w:rsid w:val="20A5763E"/>
    <w:rsid w:val="20AB18E1"/>
    <w:rsid w:val="20B50846"/>
    <w:rsid w:val="20B523B5"/>
    <w:rsid w:val="20B92032"/>
    <w:rsid w:val="20BA4810"/>
    <w:rsid w:val="20CB6CB7"/>
    <w:rsid w:val="20DA0C08"/>
    <w:rsid w:val="20DA180E"/>
    <w:rsid w:val="20DE4DDE"/>
    <w:rsid w:val="20E311AD"/>
    <w:rsid w:val="20E5409E"/>
    <w:rsid w:val="20E833DA"/>
    <w:rsid w:val="20F42C44"/>
    <w:rsid w:val="20FD76F3"/>
    <w:rsid w:val="21012835"/>
    <w:rsid w:val="21053439"/>
    <w:rsid w:val="210C42BD"/>
    <w:rsid w:val="210D5A4D"/>
    <w:rsid w:val="210F1697"/>
    <w:rsid w:val="21180E32"/>
    <w:rsid w:val="21210959"/>
    <w:rsid w:val="212A48CC"/>
    <w:rsid w:val="212D04A4"/>
    <w:rsid w:val="21301D5D"/>
    <w:rsid w:val="21302786"/>
    <w:rsid w:val="21374133"/>
    <w:rsid w:val="213E33AE"/>
    <w:rsid w:val="21536BEE"/>
    <w:rsid w:val="215407F1"/>
    <w:rsid w:val="215C5684"/>
    <w:rsid w:val="216041EE"/>
    <w:rsid w:val="216D3574"/>
    <w:rsid w:val="216F041F"/>
    <w:rsid w:val="21724706"/>
    <w:rsid w:val="217934DB"/>
    <w:rsid w:val="21796965"/>
    <w:rsid w:val="217B0E7A"/>
    <w:rsid w:val="217D7C00"/>
    <w:rsid w:val="218153BE"/>
    <w:rsid w:val="218215C3"/>
    <w:rsid w:val="218A3077"/>
    <w:rsid w:val="218B6F16"/>
    <w:rsid w:val="218F166D"/>
    <w:rsid w:val="21921674"/>
    <w:rsid w:val="219B4C2A"/>
    <w:rsid w:val="21A428C3"/>
    <w:rsid w:val="21B065BE"/>
    <w:rsid w:val="21BB3EE4"/>
    <w:rsid w:val="21BD09EA"/>
    <w:rsid w:val="21BE02CF"/>
    <w:rsid w:val="21C106C9"/>
    <w:rsid w:val="21C173F0"/>
    <w:rsid w:val="21CC4642"/>
    <w:rsid w:val="21CE6894"/>
    <w:rsid w:val="21D66EB2"/>
    <w:rsid w:val="21DF4421"/>
    <w:rsid w:val="21E359B2"/>
    <w:rsid w:val="21E94D31"/>
    <w:rsid w:val="21F907E2"/>
    <w:rsid w:val="21FA6BD2"/>
    <w:rsid w:val="22015E2C"/>
    <w:rsid w:val="22023B3C"/>
    <w:rsid w:val="2207601E"/>
    <w:rsid w:val="22087502"/>
    <w:rsid w:val="22125EF5"/>
    <w:rsid w:val="22130B31"/>
    <w:rsid w:val="2217457B"/>
    <w:rsid w:val="22196749"/>
    <w:rsid w:val="221B2476"/>
    <w:rsid w:val="222135F8"/>
    <w:rsid w:val="222663A0"/>
    <w:rsid w:val="22287020"/>
    <w:rsid w:val="222A32A6"/>
    <w:rsid w:val="223076A3"/>
    <w:rsid w:val="223D3D70"/>
    <w:rsid w:val="22411E6E"/>
    <w:rsid w:val="22472795"/>
    <w:rsid w:val="224867E9"/>
    <w:rsid w:val="224B1552"/>
    <w:rsid w:val="22591A82"/>
    <w:rsid w:val="22597D94"/>
    <w:rsid w:val="225E2B97"/>
    <w:rsid w:val="22630AA8"/>
    <w:rsid w:val="226413B4"/>
    <w:rsid w:val="22683081"/>
    <w:rsid w:val="226A0BA5"/>
    <w:rsid w:val="226D52DB"/>
    <w:rsid w:val="22796B9E"/>
    <w:rsid w:val="227E45DC"/>
    <w:rsid w:val="22857DBC"/>
    <w:rsid w:val="22961349"/>
    <w:rsid w:val="22A26F91"/>
    <w:rsid w:val="22A37E2B"/>
    <w:rsid w:val="22BB0A83"/>
    <w:rsid w:val="22D7412F"/>
    <w:rsid w:val="22E317D6"/>
    <w:rsid w:val="22E33C32"/>
    <w:rsid w:val="22E65F12"/>
    <w:rsid w:val="22E7319E"/>
    <w:rsid w:val="22F56E36"/>
    <w:rsid w:val="22F619EB"/>
    <w:rsid w:val="22FF6A77"/>
    <w:rsid w:val="23066402"/>
    <w:rsid w:val="23140F65"/>
    <w:rsid w:val="23207F48"/>
    <w:rsid w:val="23325FCD"/>
    <w:rsid w:val="23335126"/>
    <w:rsid w:val="23372454"/>
    <w:rsid w:val="23392C99"/>
    <w:rsid w:val="234822FE"/>
    <w:rsid w:val="234D23FA"/>
    <w:rsid w:val="23581551"/>
    <w:rsid w:val="23584B98"/>
    <w:rsid w:val="235975E1"/>
    <w:rsid w:val="235A170F"/>
    <w:rsid w:val="235D6E11"/>
    <w:rsid w:val="235D70B0"/>
    <w:rsid w:val="23631AA5"/>
    <w:rsid w:val="23680A25"/>
    <w:rsid w:val="23704C82"/>
    <w:rsid w:val="237C18C4"/>
    <w:rsid w:val="23860F70"/>
    <w:rsid w:val="238C7960"/>
    <w:rsid w:val="238F3D1A"/>
    <w:rsid w:val="238F61B0"/>
    <w:rsid w:val="23914E42"/>
    <w:rsid w:val="23922429"/>
    <w:rsid w:val="239308AA"/>
    <w:rsid w:val="23954BE0"/>
    <w:rsid w:val="23B55CB0"/>
    <w:rsid w:val="23BE017A"/>
    <w:rsid w:val="23C010B4"/>
    <w:rsid w:val="23C04A8B"/>
    <w:rsid w:val="23C47571"/>
    <w:rsid w:val="23CB2EB7"/>
    <w:rsid w:val="23CF29A9"/>
    <w:rsid w:val="23D040DE"/>
    <w:rsid w:val="23D15303"/>
    <w:rsid w:val="23D200D4"/>
    <w:rsid w:val="23D557D6"/>
    <w:rsid w:val="23D81FDE"/>
    <w:rsid w:val="23E115E8"/>
    <w:rsid w:val="23E2706A"/>
    <w:rsid w:val="23F30488"/>
    <w:rsid w:val="23F36F50"/>
    <w:rsid w:val="23F40E9A"/>
    <w:rsid w:val="24005728"/>
    <w:rsid w:val="24040FE5"/>
    <w:rsid w:val="2406144E"/>
    <w:rsid w:val="241B77B7"/>
    <w:rsid w:val="24273470"/>
    <w:rsid w:val="24311336"/>
    <w:rsid w:val="24315EF0"/>
    <w:rsid w:val="24331267"/>
    <w:rsid w:val="243A4268"/>
    <w:rsid w:val="24490385"/>
    <w:rsid w:val="24507903"/>
    <w:rsid w:val="24530D86"/>
    <w:rsid w:val="24564596"/>
    <w:rsid w:val="246B6FCE"/>
    <w:rsid w:val="246F1716"/>
    <w:rsid w:val="247A5489"/>
    <w:rsid w:val="24827DE7"/>
    <w:rsid w:val="24847EF8"/>
    <w:rsid w:val="248A1684"/>
    <w:rsid w:val="248C04EA"/>
    <w:rsid w:val="249A4540"/>
    <w:rsid w:val="249E2CA0"/>
    <w:rsid w:val="24A91031"/>
    <w:rsid w:val="24AE060C"/>
    <w:rsid w:val="24B11122"/>
    <w:rsid w:val="24B921B8"/>
    <w:rsid w:val="24C70671"/>
    <w:rsid w:val="24D37B20"/>
    <w:rsid w:val="24D95404"/>
    <w:rsid w:val="24E546D4"/>
    <w:rsid w:val="24EC6282"/>
    <w:rsid w:val="24ED18A5"/>
    <w:rsid w:val="24EF5C9E"/>
    <w:rsid w:val="24F87B0C"/>
    <w:rsid w:val="25007C6F"/>
    <w:rsid w:val="25043B97"/>
    <w:rsid w:val="250D6B57"/>
    <w:rsid w:val="251348EC"/>
    <w:rsid w:val="2513555B"/>
    <w:rsid w:val="251A245D"/>
    <w:rsid w:val="251C7284"/>
    <w:rsid w:val="25220111"/>
    <w:rsid w:val="252251C3"/>
    <w:rsid w:val="253D5605"/>
    <w:rsid w:val="254276EE"/>
    <w:rsid w:val="2548163A"/>
    <w:rsid w:val="254C7941"/>
    <w:rsid w:val="25517903"/>
    <w:rsid w:val="255545B2"/>
    <w:rsid w:val="25585952"/>
    <w:rsid w:val="256E5CB4"/>
    <w:rsid w:val="25771E80"/>
    <w:rsid w:val="257845DC"/>
    <w:rsid w:val="25794D00"/>
    <w:rsid w:val="257B5FCB"/>
    <w:rsid w:val="257F2DAC"/>
    <w:rsid w:val="25857B5F"/>
    <w:rsid w:val="259347AE"/>
    <w:rsid w:val="2598673B"/>
    <w:rsid w:val="259F19C7"/>
    <w:rsid w:val="259F7B2E"/>
    <w:rsid w:val="25BB2173"/>
    <w:rsid w:val="25BF43FD"/>
    <w:rsid w:val="25C50504"/>
    <w:rsid w:val="25D3520E"/>
    <w:rsid w:val="25D52FE0"/>
    <w:rsid w:val="25D649BC"/>
    <w:rsid w:val="25D85F35"/>
    <w:rsid w:val="25DA2A28"/>
    <w:rsid w:val="25DD4259"/>
    <w:rsid w:val="25DE4485"/>
    <w:rsid w:val="25DE57B3"/>
    <w:rsid w:val="25E04A17"/>
    <w:rsid w:val="25E10E33"/>
    <w:rsid w:val="25E33337"/>
    <w:rsid w:val="25EE51E4"/>
    <w:rsid w:val="25F66AD5"/>
    <w:rsid w:val="25F71FD8"/>
    <w:rsid w:val="25F954DB"/>
    <w:rsid w:val="25FD2EF7"/>
    <w:rsid w:val="26027D47"/>
    <w:rsid w:val="26030107"/>
    <w:rsid w:val="26066D6F"/>
    <w:rsid w:val="260F5480"/>
    <w:rsid w:val="261768A3"/>
    <w:rsid w:val="261848CD"/>
    <w:rsid w:val="26196796"/>
    <w:rsid w:val="261E7991"/>
    <w:rsid w:val="26223492"/>
    <w:rsid w:val="26310EB8"/>
    <w:rsid w:val="2631375B"/>
    <w:rsid w:val="26366F67"/>
    <w:rsid w:val="263B5F44"/>
    <w:rsid w:val="263E7603"/>
    <w:rsid w:val="264A4634"/>
    <w:rsid w:val="264A4F4F"/>
    <w:rsid w:val="264A72BC"/>
    <w:rsid w:val="264C60E8"/>
    <w:rsid w:val="264D4A47"/>
    <w:rsid w:val="2652203C"/>
    <w:rsid w:val="26586DC8"/>
    <w:rsid w:val="26623773"/>
    <w:rsid w:val="267318DF"/>
    <w:rsid w:val="267366B5"/>
    <w:rsid w:val="267D4321"/>
    <w:rsid w:val="268279BE"/>
    <w:rsid w:val="269245D9"/>
    <w:rsid w:val="26925354"/>
    <w:rsid w:val="26A149EF"/>
    <w:rsid w:val="26AF6465"/>
    <w:rsid w:val="26B15428"/>
    <w:rsid w:val="26B331B7"/>
    <w:rsid w:val="26B90FD5"/>
    <w:rsid w:val="26C10A40"/>
    <w:rsid w:val="26C10F10"/>
    <w:rsid w:val="26CA57E3"/>
    <w:rsid w:val="26CC4EED"/>
    <w:rsid w:val="26F43175"/>
    <w:rsid w:val="26F44BF1"/>
    <w:rsid w:val="26F5553C"/>
    <w:rsid w:val="26F57BB0"/>
    <w:rsid w:val="26FF72FE"/>
    <w:rsid w:val="270636C6"/>
    <w:rsid w:val="27077C17"/>
    <w:rsid w:val="27264C48"/>
    <w:rsid w:val="272A6446"/>
    <w:rsid w:val="272F7AD6"/>
    <w:rsid w:val="273534DB"/>
    <w:rsid w:val="273B0A98"/>
    <w:rsid w:val="273B4BEE"/>
    <w:rsid w:val="27406D1D"/>
    <w:rsid w:val="27455C6D"/>
    <w:rsid w:val="27486482"/>
    <w:rsid w:val="275B172B"/>
    <w:rsid w:val="276115AA"/>
    <w:rsid w:val="27723626"/>
    <w:rsid w:val="27734D48"/>
    <w:rsid w:val="2775024B"/>
    <w:rsid w:val="278C5E4D"/>
    <w:rsid w:val="278D4BCC"/>
    <w:rsid w:val="27994F87"/>
    <w:rsid w:val="279B048A"/>
    <w:rsid w:val="279D3759"/>
    <w:rsid w:val="279F0993"/>
    <w:rsid w:val="27AA1A34"/>
    <w:rsid w:val="27AB4EA2"/>
    <w:rsid w:val="27B35B31"/>
    <w:rsid w:val="27BD5126"/>
    <w:rsid w:val="27BE0330"/>
    <w:rsid w:val="27BF39AB"/>
    <w:rsid w:val="27C235B8"/>
    <w:rsid w:val="27D40264"/>
    <w:rsid w:val="27D946EC"/>
    <w:rsid w:val="27E11AF8"/>
    <w:rsid w:val="27E44F69"/>
    <w:rsid w:val="27E56B54"/>
    <w:rsid w:val="27EB2C1E"/>
    <w:rsid w:val="27ED6127"/>
    <w:rsid w:val="27F3735C"/>
    <w:rsid w:val="27F4387E"/>
    <w:rsid w:val="280E15A6"/>
    <w:rsid w:val="2814192C"/>
    <w:rsid w:val="281A67DA"/>
    <w:rsid w:val="28223BE7"/>
    <w:rsid w:val="28357004"/>
    <w:rsid w:val="28372507"/>
    <w:rsid w:val="2838441B"/>
    <w:rsid w:val="2839380C"/>
    <w:rsid w:val="28424FE9"/>
    <w:rsid w:val="2843631A"/>
    <w:rsid w:val="284564E7"/>
    <w:rsid w:val="2848335D"/>
    <w:rsid w:val="285104F4"/>
    <w:rsid w:val="2855533A"/>
    <w:rsid w:val="28572975"/>
    <w:rsid w:val="2862267C"/>
    <w:rsid w:val="286258ED"/>
    <w:rsid w:val="28665539"/>
    <w:rsid w:val="2873057C"/>
    <w:rsid w:val="287469FD"/>
    <w:rsid w:val="287556DB"/>
    <w:rsid w:val="287F2E5D"/>
    <w:rsid w:val="28844B85"/>
    <w:rsid w:val="288630AE"/>
    <w:rsid w:val="28880894"/>
    <w:rsid w:val="28971193"/>
    <w:rsid w:val="28A00465"/>
    <w:rsid w:val="28A279B8"/>
    <w:rsid w:val="28AF344A"/>
    <w:rsid w:val="28AF7E6B"/>
    <w:rsid w:val="28C007DC"/>
    <w:rsid w:val="28C06900"/>
    <w:rsid w:val="28C50E71"/>
    <w:rsid w:val="28D80539"/>
    <w:rsid w:val="28DD1D9B"/>
    <w:rsid w:val="28E34119"/>
    <w:rsid w:val="28E41BC0"/>
    <w:rsid w:val="28E61D23"/>
    <w:rsid w:val="28EC5BE2"/>
    <w:rsid w:val="28F416F8"/>
    <w:rsid w:val="29001F50"/>
    <w:rsid w:val="29061CE7"/>
    <w:rsid w:val="290B3207"/>
    <w:rsid w:val="290D7067"/>
    <w:rsid w:val="290E256A"/>
    <w:rsid w:val="29100FAE"/>
    <w:rsid w:val="291D1A4A"/>
    <w:rsid w:val="2920423B"/>
    <w:rsid w:val="29263F95"/>
    <w:rsid w:val="2934650A"/>
    <w:rsid w:val="293470A9"/>
    <w:rsid w:val="29360622"/>
    <w:rsid w:val="29377EAB"/>
    <w:rsid w:val="2938592D"/>
    <w:rsid w:val="293B68B2"/>
    <w:rsid w:val="293F7064"/>
    <w:rsid w:val="2941623D"/>
    <w:rsid w:val="29510A55"/>
    <w:rsid w:val="29524874"/>
    <w:rsid w:val="295249D2"/>
    <w:rsid w:val="29536D65"/>
    <w:rsid w:val="295B5E7F"/>
    <w:rsid w:val="295D00EB"/>
    <w:rsid w:val="29652B4F"/>
    <w:rsid w:val="2967232B"/>
    <w:rsid w:val="296864D7"/>
    <w:rsid w:val="296D6DC8"/>
    <w:rsid w:val="29726B81"/>
    <w:rsid w:val="29772E93"/>
    <w:rsid w:val="29792A92"/>
    <w:rsid w:val="2983678D"/>
    <w:rsid w:val="298C53B7"/>
    <w:rsid w:val="298D02AE"/>
    <w:rsid w:val="298F19D7"/>
    <w:rsid w:val="299163C5"/>
    <w:rsid w:val="299172C0"/>
    <w:rsid w:val="299F65D6"/>
    <w:rsid w:val="29A547A1"/>
    <w:rsid w:val="29AB1ECA"/>
    <w:rsid w:val="29AC0439"/>
    <w:rsid w:val="29B3081E"/>
    <w:rsid w:val="29B512B7"/>
    <w:rsid w:val="29BD52CC"/>
    <w:rsid w:val="29C33313"/>
    <w:rsid w:val="29C46A60"/>
    <w:rsid w:val="29C52998"/>
    <w:rsid w:val="29CA0AE7"/>
    <w:rsid w:val="29CC5943"/>
    <w:rsid w:val="29D4444C"/>
    <w:rsid w:val="29D472FC"/>
    <w:rsid w:val="29E37FC4"/>
    <w:rsid w:val="29E67349"/>
    <w:rsid w:val="29E81943"/>
    <w:rsid w:val="29F00D73"/>
    <w:rsid w:val="2A040F28"/>
    <w:rsid w:val="2A04617D"/>
    <w:rsid w:val="2A147B78"/>
    <w:rsid w:val="2A1721FE"/>
    <w:rsid w:val="2A1C2786"/>
    <w:rsid w:val="2A1E00C4"/>
    <w:rsid w:val="2A266B79"/>
    <w:rsid w:val="2A273A41"/>
    <w:rsid w:val="2A281A7A"/>
    <w:rsid w:val="2A282B64"/>
    <w:rsid w:val="2A3372B7"/>
    <w:rsid w:val="2A3B1CD8"/>
    <w:rsid w:val="2A4D5475"/>
    <w:rsid w:val="2A516190"/>
    <w:rsid w:val="2A531CD2"/>
    <w:rsid w:val="2A564A7E"/>
    <w:rsid w:val="2A625121"/>
    <w:rsid w:val="2A6A15EB"/>
    <w:rsid w:val="2A6C1E08"/>
    <w:rsid w:val="2A6F4907"/>
    <w:rsid w:val="2A845BC6"/>
    <w:rsid w:val="2A853C09"/>
    <w:rsid w:val="2A8B7E53"/>
    <w:rsid w:val="2A8D625F"/>
    <w:rsid w:val="2A944304"/>
    <w:rsid w:val="2A954989"/>
    <w:rsid w:val="2A9643ED"/>
    <w:rsid w:val="2A970D6C"/>
    <w:rsid w:val="2AA0102E"/>
    <w:rsid w:val="2AAC4F97"/>
    <w:rsid w:val="2AAD0D12"/>
    <w:rsid w:val="2AB37B36"/>
    <w:rsid w:val="2AB82BA6"/>
    <w:rsid w:val="2ACC4C23"/>
    <w:rsid w:val="2AD4600C"/>
    <w:rsid w:val="2ADB3DDF"/>
    <w:rsid w:val="2ADD7421"/>
    <w:rsid w:val="2AE46C6D"/>
    <w:rsid w:val="2AE83954"/>
    <w:rsid w:val="2AE94646"/>
    <w:rsid w:val="2AFB5FD7"/>
    <w:rsid w:val="2B01621D"/>
    <w:rsid w:val="2B061F81"/>
    <w:rsid w:val="2B063378"/>
    <w:rsid w:val="2B07056E"/>
    <w:rsid w:val="2B0B32F9"/>
    <w:rsid w:val="2B0B446D"/>
    <w:rsid w:val="2B1715F7"/>
    <w:rsid w:val="2B196BEE"/>
    <w:rsid w:val="2B2B0D51"/>
    <w:rsid w:val="2B3012EB"/>
    <w:rsid w:val="2B3435F3"/>
    <w:rsid w:val="2B455A0D"/>
    <w:rsid w:val="2B5449A3"/>
    <w:rsid w:val="2B552424"/>
    <w:rsid w:val="2B5E3E79"/>
    <w:rsid w:val="2B631503"/>
    <w:rsid w:val="2B662CF9"/>
    <w:rsid w:val="2B8124CA"/>
    <w:rsid w:val="2B8127E6"/>
    <w:rsid w:val="2B901A82"/>
    <w:rsid w:val="2B937BA1"/>
    <w:rsid w:val="2B98231F"/>
    <w:rsid w:val="2B991C14"/>
    <w:rsid w:val="2B9C1E8E"/>
    <w:rsid w:val="2B9C5DE9"/>
    <w:rsid w:val="2BA40FEE"/>
    <w:rsid w:val="2BA82565"/>
    <w:rsid w:val="2BAB0C35"/>
    <w:rsid w:val="2BAC27F4"/>
    <w:rsid w:val="2BAF24E8"/>
    <w:rsid w:val="2BB05B8F"/>
    <w:rsid w:val="2BB7519F"/>
    <w:rsid w:val="2BB75BFD"/>
    <w:rsid w:val="2BBB344E"/>
    <w:rsid w:val="2BC2392F"/>
    <w:rsid w:val="2BCB05DD"/>
    <w:rsid w:val="2BD670F1"/>
    <w:rsid w:val="2BE46C62"/>
    <w:rsid w:val="2BEC6C4B"/>
    <w:rsid w:val="2BF44CBE"/>
    <w:rsid w:val="2BFA2D07"/>
    <w:rsid w:val="2BFF029B"/>
    <w:rsid w:val="2C016E44"/>
    <w:rsid w:val="2C0324CB"/>
    <w:rsid w:val="2C0412C3"/>
    <w:rsid w:val="2C06004A"/>
    <w:rsid w:val="2C0B419A"/>
    <w:rsid w:val="2C0D7126"/>
    <w:rsid w:val="2C1A3467"/>
    <w:rsid w:val="2C1A4EB6"/>
    <w:rsid w:val="2C2C6C04"/>
    <w:rsid w:val="2C38629A"/>
    <w:rsid w:val="2C3B112F"/>
    <w:rsid w:val="2C3F1093"/>
    <w:rsid w:val="2C474690"/>
    <w:rsid w:val="2C4D29BC"/>
    <w:rsid w:val="2C4F3526"/>
    <w:rsid w:val="2C66215D"/>
    <w:rsid w:val="2C6A10AE"/>
    <w:rsid w:val="2C6B1F6C"/>
    <w:rsid w:val="2C6B57F0"/>
    <w:rsid w:val="2C6B7BD7"/>
    <w:rsid w:val="2C722938"/>
    <w:rsid w:val="2C7252D9"/>
    <w:rsid w:val="2C753B81"/>
    <w:rsid w:val="2C786571"/>
    <w:rsid w:val="2C81787F"/>
    <w:rsid w:val="2C8B2D93"/>
    <w:rsid w:val="2C980697"/>
    <w:rsid w:val="2CA1068F"/>
    <w:rsid w:val="2CA10CC9"/>
    <w:rsid w:val="2CA12845"/>
    <w:rsid w:val="2CB64061"/>
    <w:rsid w:val="2CBB2FF0"/>
    <w:rsid w:val="2CBD077E"/>
    <w:rsid w:val="2CC23761"/>
    <w:rsid w:val="2CC34DE7"/>
    <w:rsid w:val="2CCE060C"/>
    <w:rsid w:val="2CD32A32"/>
    <w:rsid w:val="2CD806C5"/>
    <w:rsid w:val="2CDD6A28"/>
    <w:rsid w:val="2CDD7561"/>
    <w:rsid w:val="2CE952E8"/>
    <w:rsid w:val="2CEE6003"/>
    <w:rsid w:val="2CEF1368"/>
    <w:rsid w:val="2CF72DFA"/>
    <w:rsid w:val="2CFC37F2"/>
    <w:rsid w:val="2CFD7BC7"/>
    <w:rsid w:val="2D022848"/>
    <w:rsid w:val="2D036C68"/>
    <w:rsid w:val="2D045D01"/>
    <w:rsid w:val="2D0911FC"/>
    <w:rsid w:val="2D0C15E0"/>
    <w:rsid w:val="2D0E4D2D"/>
    <w:rsid w:val="2D152405"/>
    <w:rsid w:val="2D2140D4"/>
    <w:rsid w:val="2D352293"/>
    <w:rsid w:val="2D400CCB"/>
    <w:rsid w:val="2D437A51"/>
    <w:rsid w:val="2D4525A7"/>
    <w:rsid w:val="2D594263"/>
    <w:rsid w:val="2D681A7C"/>
    <w:rsid w:val="2D6F6DA8"/>
    <w:rsid w:val="2D757EA0"/>
    <w:rsid w:val="2D765006"/>
    <w:rsid w:val="2D87143F"/>
    <w:rsid w:val="2D872374"/>
    <w:rsid w:val="2D8E0BA1"/>
    <w:rsid w:val="2D8E33B3"/>
    <w:rsid w:val="2D925252"/>
    <w:rsid w:val="2D9B3FFF"/>
    <w:rsid w:val="2DA44413"/>
    <w:rsid w:val="2DA86EC6"/>
    <w:rsid w:val="2DB35827"/>
    <w:rsid w:val="2DB6670B"/>
    <w:rsid w:val="2DBC4615"/>
    <w:rsid w:val="2DC21C18"/>
    <w:rsid w:val="2DC52BC0"/>
    <w:rsid w:val="2DD14D37"/>
    <w:rsid w:val="2DD21000"/>
    <w:rsid w:val="2DD4153F"/>
    <w:rsid w:val="2DDC06F5"/>
    <w:rsid w:val="2DE51B6E"/>
    <w:rsid w:val="2DE865BD"/>
    <w:rsid w:val="2E067C51"/>
    <w:rsid w:val="2E1750ED"/>
    <w:rsid w:val="2E1D7EB9"/>
    <w:rsid w:val="2E1F613B"/>
    <w:rsid w:val="2E23192A"/>
    <w:rsid w:val="2E246D7E"/>
    <w:rsid w:val="2E2831C7"/>
    <w:rsid w:val="2E3527A8"/>
    <w:rsid w:val="2E381263"/>
    <w:rsid w:val="2E3E316C"/>
    <w:rsid w:val="2E3F5290"/>
    <w:rsid w:val="2E42654D"/>
    <w:rsid w:val="2E4375E9"/>
    <w:rsid w:val="2E445076"/>
    <w:rsid w:val="2E4C1691"/>
    <w:rsid w:val="2E505184"/>
    <w:rsid w:val="2E534856"/>
    <w:rsid w:val="2E54067D"/>
    <w:rsid w:val="2E555FEF"/>
    <w:rsid w:val="2E574585"/>
    <w:rsid w:val="2E5C3F0B"/>
    <w:rsid w:val="2E6A5B6C"/>
    <w:rsid w:val="2E716E3E"/>
    <w:rsid w:val="2E74345D"/>
    <w:rsid w:val="2E890E14"/>
    <w:rsid w:val="2E927EAE"/>
    <w:rsid w:val="2E971CF2"/>
    <w:rsid w:val="2E976EB8"/>
    <w:rsid w:val="2E9E0C07"/>
    <w:rsid w:val="2EA0798E"/>
    <w:rsid w:val="2EA738E7"/>
    <w:rsid w:val="2EA77318"/>
    <w:rsid w:val="2EB548D2"/>
    <w:rsid w:val="2EBD65F1"/>
    <w:rsid w:val="2EC008F0"/>
    <w:rsid w:val="2EC71DAF"/>
    <w:rsid w:val="2ED57B12"/>
    <w:rsid w:val="2ED9253A"/>
    <w:rsid w:val="2EDA1E22"/>
    <w:rsid w:val="2EEA3285"/>
    <w:rsid w:val="2EEA73AF"/>
    <w:rsid w:val="2EEE4E0E"/>
    <w:rsid w:val="2EFB4A36"/>
    <w:rsid w:val="2EFD5D38"/>
    <w:rsid w:val="2F043E2F"/>
    <w:rsid w:val="2F056F14"/>
    <w:rsid w:val="2F076D4E"/>
    <w:rsid w:val="2F1269C8"/>
    <w:rsid w:val="2F144A5E"/>
    <w:rsid w:val="2F1519EB"/>
    <w:rsid w:val="2F163C33"/>
    <w:rsid w:val="2F1F3CBF"/>
    <w:rsid w:val="2F256CD6"/>
    <w:rsid w:val="2F455232"/>
    <w:rsid w:val="2F470905"/>
    <w:rsid w:val="2F4B2025"/>
    <w:rsid w:val="2F643E2A"/>
    <w:rsid w:val="2F6C34F0"/>
    <w:rsid w:val="2F807492"/>
    <w:rsid w:val="2F8E3668"/>
    <w:rsid w:val="2F96409D"/>
    <w:rsid w:val="2F9855D4"/>
    <w:rsid w:val="2F9903FD"/>
    <w:rsid w:val="2F9C692C"/>
    <w:rsid w:val="2F9D60BB"/>
    <w:rsid w:val="2FA12DB4"/>
    <w:rsid w:val="2FA846B9"/>
    <w:rsid w:val="2FAE4E31"/>
    <w:rsid w:val="2FB12BC5"/>
    <w:rsid w:val="2FB20AD0"/>
    <w:rsid w:val="2FC50F8B"/>
    <w:rsid w:val="2FC62677"/>
    <w:rsid w:val="2FCA4508"/>
    <w:rsid w:val="2FD070E4"/>
    <w:rsid w:val="2FD73E40"/>
    <w:rsid w:val="2FE32A99"/>
    <w:rsid w:val="2FE56059"/>
    <w:rsid w:val="2FF21BC0"/>
    <w:rsid w:val="2FF35F62"/>
    <w:rsid w:val="2FF77F3F"/>
    <w:rsid w:val="300762C4"/>
    <w:rsid w:val="30122BBC"/>
    <w:rsid w:val="301D237D"/>
    <w:rsid w:val="302202B2"/>
    <w:rsid w:val="302C0F23"/>
    <w:rsid w:val="304836EF"/>
    <w:rsid w:val="304A2FA8"/>
    <w:rsid w:val="304C000D"/>
    <w:rsid w:val="305502D9"/>
    <w:rsid w:val="305D1B5B"/>
    <w:rsid w:val="30665FF5"/>
    <w:rsid w:val="30681CC3"/>
    <w:rsid w:val="306A27C3"/>
    <w:rsid w:val="306A42CF"/>
    <w:rsid w:val="306D1203"/>
    <w:rsid w:val="306D597F"/>
    <w:rsid w:val="307045CF"/>
    <w:rsid w:val="307118D6"/>
    <w:rsid w:val="30814620"/>
    <w:rsid w:val="308952B0"/>
    <w:rsid w:val="308973A7"/>
    <w:rsid w:val="308D7798"/>
    <w:rsid w:val="308E22B7"/>
    <w:rsid w:val="309A3CCC"/>
    <w:rsid w:val="309B0CAA"/>
    <w:rsid w:val="309C3126"/>
    <w:rsid w:val="30A56DDE"/>
    <w:rsid w:val="30B60908"/>
    <w:rsid w:val="30BC2D2F"/>
    <w:rsid w:val="30C16302"/>
    <w:rsid w:val="30C758D5"/>
    <w:rsid w:val="30CA5D19"/>
    <w:rsid w:val="30CF21A1"/>
    <w:rsid w:val="30D10F27"/>
    <w:rsid w:val="30F77AE2"/>
    <w:rsid w:val="3101026D"/>
    <w:rsid w:val="310527F5"/>
    <w:rsid w:val="31077F95"/>
    <w:rsid w:val="31086982"/>
    <w:rsid w:val="311004E4"/>
    <w:rsid w:val="311073A5"/>
    <w:rsid w:val="31136ECD"/>
    <w:rsid w:val="311B4708"/>
    <w:rsid w:val="31283B34"/>
    <w:rsid w:val="312F2049"/>
    <w:rsid w:val="31381BD0"/>
    <w:rsid w:val="314A4AEF"/>
    <w:rsid w:val="316F5CAE"/>
    <w:rsid w:val="31744358"/>
    <w:rsid w:val="31793A3F"/>
    <w:rsid w:val="31811DFC"/>
    <w:rsid w:val="3197146E"/>
    <w:rsid w:val="31A15D7C"/>
    <w:rsid w:val="31C148FB"/>
    <w:rsid w:val="31C2439E"/>
    <w:rsid w:val="31CB7D83"/>
    <w:rsid w:val="31D637B7"/>
    <w:rsid w:val="31D75713"/>
    <w:rsid w:val="31DB667F"/>
    <w:rsid w:val="31E5688C"/>
    <w:rsid w:val="31E82B86"/>
    <w:rsid w:val="31E873B6"/>
    <w:rsid w:val="31F251BC"/>
    <w:rsid w:val="31F358DD"/>
    <w:rsid w:val="31F35F89"/>
    <w:rsid w:val="31F92B93"/>
    <w:rsid w:val="31FC4E6F"/>
    <w:rsid w:val="31FC4F20"/>
    <w:rsid w:val="32062D11"/>
    <w:rsid w:val="320E29DF"/>
    <w:rsid w:val="321047BF"/>
    <w:rsid w:val="32141A79"/>
    <w:rsid w:val="32171BFD"/>
    <w:rsid w:val="3222094A"/>
    <w:rsid w:val="32234AF0"/>
    <w:rsid w:val="3232627D"/>
    <w:rsid w:val="32342D6D"/>
    <w:rsid w:val="323704C2"/>
    <w:rsid w:val="323A13F3"/>
    <w:rsid w:val="323C30E8"/>
    <w:rsid w:val="323C3457"/>
    <w:rsid w:val="323D3B2C"/>
    <w:rsid w:val="323F3D9C"/>
    <w:rsid w:val="324032FC"/>
    <w:rsid w:val="32450D36"/>
    <w:rsid w:val="32473F84"/>
    <w:rsid w:val="324E080C"/>
    <w:rsid w:val="325061CB"/>
    <w:rsid w:val="32610022"/>
    <w:rsid w:val="326354E8"/>
    <w:rsid w:val="32645ABA"/>
    <w:rsid w:val="32653081"/>
    <w:rsid w:val="326717E4"/>
    <w:rsid w:val="3269483B"/>
    <w:rsid w:val="326C7962"/>
    <w:rsid w:val="327B1606"/>
    <w:rsid w:val="328153EA"/>
    <w:rsid w:val="32836C82"/>
    <w:rsid w:val="32896017"/>
    <w:rsid w:val="328E6CAE"/>
    <w:rsid w:val="329001E9"/>
    <w:rsid w:val="3297178C"/>
    <w:rsid w:val="329E789E"/>
    <w:rsid w:val="32A07E9E"/>
    <w:rsid w:val="32A7071E"/>
    <w:rsid w:val="32A8548A"/>
    <w:rsid w:val="32AF4C35"/>
    <w:rsid w:val="32BA0A47"/>
    <w:rsid w:val="32BB2978"/>
    <w:rsid w:val="32CA0CE2"/>
    <w:rsid w:val="32CF2F6B"/>
    <w:rsid w:val="32D44F68"/>
    <w:rsid w:val="32D47D16"/>
    <w:rsid w:val="32D906C2"/>
    <w:rsid w:val="32D9405D"/>
    <w:rsid w:val="32E20907"/>
    <w:rsid w:val="32E3382B"/>
    <w:rsid w:val="32E56B2B"/>
    <w:rsid w:val="32ED664A"/>
    <w:rsid w:val="32F51B26"/>
    <w:rsid w:val="330244EF"/>
    <w:rsid w:val="33087A52"/>
    <w:rsid w:val="330A69BD"/>
    <w:rsid w:val="330F3293"/>
    <w:rsid w:val="331327FC"/>
    <w:rsid w:val="331541D5"/>
    <w:rsid w:val="33257FBD"/>
    <w:rsid w:val="332D6456"/>
    <w:rsid w:val="33317D20"/>
    <w:rsid w:val="33362FDD"/>
    <w:rsid w:val="3337515E"/>
    <w:rsid w:val="333914B9"/>
    <w:rsid w:val="33417A5D"/>
    <w:rsid w:val="334254A8"/>
    <w:rsid w:val="33435E81"/>
    <w:rsid w:val="33444FA1"/>
    <w:rsid w:val="334C45DC"/>
    <w:rsid w:val="33541F89"/>
    <w:rsid w:val="335D3AD4"/>
    <w:rsid w:val="33713D02"/>
    <w:rsid w:val="33760436"/>
    <w:rsid w:val="33761924"/>
    <w:rsid w:val="33783671"/>
    <w:rsid w:val="33915228"/>
    <w:rsid w:val="339C4CBC"/>
    <w:rsid w:val="33AE518D"/>
    <w:rsid w:val="33B20FDF"/>
    <w:rsid w:val="33B36863"/>
    <w:rsid w:val="33B507AA"/>
    <w:rsid w:val="33BB60DF"/>
    <w:rsid w:val="33BE4B71"/>
    <w:rsid w:val="33C05D77"/>
    <w:rsid w:val="33D523ED"/>
    <w:rsid w:val="33D70352"/>
    <w:rsid w:val="33DB5F1A"/>
    <w:rsid w:val="33DE0D0B"/>
    <w:rsid w:val="33E436E7"/>
    <w:rsid w:val="33F27C70"/>
    <w:rsid w:val="33F42D4E"/>
    <w:rsid w:val="33F74B02"/>
    <w:rsid w:val="340764EB"/>
    <w:rsid w:val="34076EE8"/>
    <w:rsid w:val="340A166E"/>
    <w:rsid w:val="340A6171"/>
    <w:rsid w:val="340E1B7F"/>
    <w:rsid w:val="34132C90"/>
    <w:rsid w:val="34201613"/>
    <w:rsid w:val="342476DD"/>
    <w:rsid w:val="3427319D"/>
    <w:rsid w:val="34282C66"/>
    <w:rsid w:val="343200B4"/>
    <w:rsid w:val="34343477"/>
    <w:rsid w:val="34373960"/>
    <w:rsid w:val="3442504B"/>
    <w:rsid w:val="34491A66"/>
    <w:rsid w:val="34555D58"/>
    <w:rsid w:val="3457697D"/>
    <w:rsid w:val="345C42BA"/>
    <w:rsid w:val="34660EAA"/>
    <w:rsid w:val="34690911"/>
    <w:rsid w:val="346D0F85"/>
    <w:rsid w:val="347F7DAC"/>
    <w:rsid w:val="348102C7"/>
    <w:rsid w:val="3486483B"/>
    <w:rsid w:val="34903199"/>
    <w:rsid w:val="3492242E"/>
    <w:rsid w:val="34980D7A"/>
    <w:rsid w:val="34A74E7D"/>
    <w:rsid w:val="34A74F24"/>
    <w:rsid w:val="34A75CA9"/>
    <w:rsid w:val="34AB63B0"/>
    <w:rsid w:val="34B0633B"/>
    <w:rsid w:val="34B15D49"/>
    <w:rsid w:val="34B54D31"/>
    <w:rsid w:val="34B57734"/>
    <w:rsid w:val="34C57BA3"/>
    <w:rsid w:val="34C70DC3"/>
    <w:rsid w:val="34CE4C2F"/>
    <w:rsid w:val="34CE6590"/>
    <w:rsid w:val="34D44710"/>
    <w:rsid w:val="34D64654"/>
    <w:rsid w:val="34DE49BA"/>
    <w:rsid w:val="34F12B3C"/>
    <w:rsid w:val="34FA0097"/>
    <w:rsid w:val="34FB29A8"/>
    <w:rsid w:val="3507028C"/>
    <w:rsid w:val="3508541F"/>
    <w:rsid w:val="350B2A88"/>
    <w:rsid w:val="351F4827"/>
    <w:rsid w:val="352C37E3"/>
    <w:rsid w:val="353107AD"/>
    <w:rsid w:val="35471A4C"/>
    <w:rsid w:val="35497DFC"/>
    <w:rsid w:val="354E0A01"/>
    <w:rsid w:val="355208FD"/>
    <w:rsid w:val="35595736"/>
    <w:rsid w:val="355C43BA"/>
    <w:rsid w:val="35840EDB"/>
    <w:rsid w:val="358C62E7"/>
    <w:rsid w:val="35962FC4"/>
    <w:rsid w:val="35A77929"/>
    <w:rsid w:val="35BA098C"/>
    <w:rsid w:val="35C10D3F"/>
    <w:rsid w:val="35C31808"/>
    <w:rsid w:val="35C8614C"/>
    <w:rsid w:val="35CB0C12"/>
    <w:rsid w:val="35CE0055"/>
    <w:rsid w:val="35D16719"/>
    <w:rsid w:val="35D9057E"/>
    <w:rsid w:val="35DD3726"/>
    <w:rsid w:val="35DD7FC6"/>
    <w:rsid w:val="35DF02EF"/>
    <w:rsid w:val="35EA4102"/>
    <w:rsid w:val="35EA5BA2"/>
    <w:rsid w:val="35EC0EA5"/>
    <w:rsid w:val="35EC7605"/>
    <w:rsid w:val="35F44A12"/>
    <w:rsid w:val="35FF0824"/>
    <w:rsid w:val="3603158A"/>
    <w:rsid w:val="36083559"/>
    <w:rsid w:val="36186F89"/>
    <w:rsid w:val="361940A5"/>
    <w:rsid w:val="3622425C"/>
    <w:rsid w:val="36273663"/>
    <w:rsid w:val="36280811"/>
    <w:rsid w:val="36326C9F"/>
    <w:rsid w:val="36330800"/>
    <w:rsid w:val="363C4E06"/>
    <w:rsid w:val="364B035D"/>
    <w:rsid w:val="364B5CE9"/>
    <w:rsid w:val="36527BE8"/>
    <w:rsid w:val="3656097F"/>
    <w:rsid w:val="3665488E"/>
    <w:rsid w:val="366733CF"/>
    <w:rsid w:val="36690DDE"/>
    <w:rsid w:val="367430D7"/>
    <w:rsid w:val="36782A6C"/>
    <w:rsid w:val="36832FFC"/>
    <w:rsid w:val="368D5C88"/>
    <w:rsid w:val="36954284"/>
    <w:rsid w:val="3696201C"/>
    <w:rsid w:val="369701BE"/>
    <w:rsid w:val="36A6162C"/>
    <w:rsid w:val="36A7510E"/>
    <w:rsid w:val="36B27AE3"/>
    <w:rsid w:val="36B27F41"/>
    <w:rsid w:val="36B74128"/>
    <w:rsid w:val="36B75C3F"/>
    <w:rsid w:val="36B84302"/>
    <w:rsid w:val="36BF53DF"/>
    <w:rsid w:val="36C25A07"/>
    <w:rsid w:val="36C8026D"/>
    <w:rsid w:val="36C84370"/>
    <w:rsid w:val="36CB054C"/>
    <w:rsid w:val="36DB5467"/>
    <w:rsid w:val="36E11701"/>
    <w:rsid w:val="36E33C92"/>
    <w:rsid w:val="36F01770"/>
    <w:rsid w:val="36F32C2B"/>
    <w:rsid w:val="37020EE5"/>
    <w:rsid w:val="37034BCF"/>
    <w:rsid w:val="37042A3F"/>
    <w:rsid w:val="371A47F4"/>
    <w:rsid w:val="371E0070"/>
    <w:rsid w:val="371F38E1"/>
    <w:rsid w:val="372D1296"/>
    <w:rsid w:val="373B3A00"/>
    <w:rsid w:val="373F05AD"/>
    <w:rsid w:val="374024B5"/>
    <w:rsid w:val="37450E2E"/>
    <w:rsid w:val="374709AD"/>
    <w:rsid w:val="374E17CB"/>
    <w:rsid w:val="375458D3"/>
    <w:rsid w:val="3757220F"/>
    <w:rsid w:val="375C4328"/>
    <w:rsid w:val="37622692"/>
    <w:rsid w:val="376A0A29"/>
    <w:rsid w:val="37752E1A"/>
    <w:rsid w:val="37764687"/>
    <w:rsid w:val="3777432D"/>
    <w:rsid w:val="378F4306"/>
    <w:rsid w:val="37900EAD"/>
    <w:rsid w:val="37906C7A"/>
    <w:rsid w:val="37972EC4"/>
    <w:rsid w:val="37990888"/>
    <w:rsid w:val="37A8535D"/>
    <w:rsid w:val="37AC3D63"/>
    <w:rsid w:val="37B62A54"/>
    <w:rsid w:val="37BC7880"/>
    <w:rsid w:val="37C10485"/>
    <w:rsid w:val="37C45634"/>
    <w:rsid w:val="37C55CD9"/>
    <w:rsid w:val="37D4768F"/>
    <w:rsid w:val="37D80D43"/>
    <w:rsid w:val="37DB12AD"/>
    <w:rsid w:val="37DF18DD"/>
    <w:rsid w:val="37E00167"/>
    <w:rsid w:val="37E95298"/>
    <w:rsid w:val="37F17898"/>
    <w:rsid w:val="37F9150B"/>
    <w:rsid w:val="37FE027A"/>
    <w:rsid w:val="37FE5CB5"/>
    <w:rsid w:val="38036EE3"/>
    <w:rsid w:val="380D36B1"/>
    <w:rsid w:val="38123BC7"/>
    <w:rsid w:val="38165991"/>
    <w:rsid w:val="381E6620"/>
    <w:rsid w:val="38213155"/>
    <w:rsid w:val="3826627C"/>
    <w:rsid w:val="382B48DA"/>
    <w:rsid w:val="382D6266"/>
    <w:rsid w:val="383121EA"/>
    <w:rsid w:val="38346470"/>
    <w:rsid w:val="383813C8"/>
    <w:rsid w:val="383D51B0"/>
    <w:rsid w:val="3840677F"/>
    <w:rsid w:val="38436373"/>
    <w:rsid w:val="384B6392"/>
    <w:rsid w:val="384E5140"/>
    <w:rsid w:val="38516009"/>
    <w:rsid w:val="385D5B62"/>
    <w:rsid w:val="385E1608"/>
    <w:rsid w:val="38681B01"/>
    <w:rsid w:val="38695BE0"/>
    <w:rsid w:val="387934B7"/>
    <w:rsid w:val="38801116"/>
    <w:rsid w:val="388A4A8D"/>
    <w:rsid w:val="388D68D4"/>
    <w:rsid w:val="38983645"/>
    <w:rsid w:val="38A117C3"/>
    <w:rsid w:val="38B03902"/>
    <w:rsid w:val="38B13EBD"/>
    <w:rsid w:val="38C500B3"/>
    <w:rsid w:val="38D812D2"/>
    <w:rsid w:val="38DA50E1"/>
    <w:rsid w:val="38E74176"/>
    <w:rsid w:val="38F2073D"/>
    <w:rsid w:val="38F21C5E"/>
    <w:rsid w:val="38F60882"/>
    <w:rsid w:val="38F65671"/>
    <w:rsid w:val="38F972DF"/>
    <w:rsid w:val="390A068B"/>
    <w:rsid w:val="39123B15"/>
    <w:rsid w:val="391C01A1"/>
    <w:rsid w:val="39201713"/>
    <w:rsid w:val="392A6A70"/>
    <w:rsid w:val="392B54D9"/>
    <w:rsid w:val="392F7762"/>
    <w:rsid w:val="393207A4"/>
    <w:rsid w:val="39363F99"/>
    <w:rsid w:val="393A354E"/>
    <w:rsid w:val="394C1291"/>
    <w:rsid w:val="39507CB7"/>
    <w:rsid w:val="3951229C"/>
    <w:rsid w:val="395C143E"/>
    <w:rsid w:val="395E3F9B"/>
    <w:rsid w:val="396159B3"/>
    <w:rsid w:val="39631067"/>
    <w:rsid w:val="3963744A"/>
    <w:rsid w:val="39642E83"/>
    <w:rsid w:val="396E7D1E"/>
    <w:rsid w:val="39781823"/>
    <w:rsid w:val="397823CD"/>
    <w:rsid w:val="39825F39"/>
    <w:rsid w:val="39946B64"/>
    <w:rsid w:val="39956945"/>
    <w:rsid w:val="399F6BF2"/>
    <w:rsid w:val="39AA3828"/>
    <w:rsid w:val="39AA63AF"/>
    <w:rsid w:val="39AC5886"/>
    <w:rsid w:val="39B25A05"/>
    <w:rsid w:val="39B6789B"/>
    <w:rsid w:val="39BD1D2B"/>
    <w:rsid w:val="39BE4A47"/>
    <w:rsid w:val="39C13BDE"/>
    <w:rsid w:val="39C315CA"/>
    <w:rsid w:val="39C80BDA"/>
    <w:rsid w:val="39C9085A"/>
    <w:rsid w:val="39DE1925"/>
    <w:rsid w:val="39E64EE2"/>
    <w:rsid w:val="39E6596C"/>
    <w:rsid w:val="39EF3C2A"/>
    <w:rsid w:val="39FA7086"/>
    <w:rsid w:val="39FA75B6"/>
    <w:rsid w:val="39FF0D34"/>
    <w:rsid w:val="3A0451BC"/>
    <w:rsid w:val="3A1705FE"/>
    <w:rsid w:val="3A1B166F"/>
    <w:rsid w:val="3A1C02C9"/>
    <w:rsid w:val="3A1E5D66"/>
    <w:rsid w:val="3A320C69"/>
    <w:rsid w:val="3A38627D"/>
    <w:rsid w:val="3A3C5316"/>
    <w:rsid w:val="3A3E619C"/>
    <w:rsid w:val="3A3F482E"/>
    <w:rsid w:val="3A456D61"/>
    <w:rsid w:val="3A4A6A10"/>
    <w:rsid w:val="3A50783A"/>
    <w:rsid w:val="3A5C364C"/>
    <w:rsid w:val="3A681AB8"/>
    <w:rsid w:val="3A7B5CEA"/>
    <w:rsid w:val="3A7E0779"/>
    <w:rsid w:val="3A7E7084"/>
    <w:rsid w:val="3A81129D"/>
    <w:rsid w:val="3A8E415C"/>
    <w:rsid w:val="3A9B1521"/>
    <w:rsid w:val="3AA1235E"/>
    <w:rsid w:val="3AA15361"/>
    <w:rsid w:val="3AA627C7"/>
    <w:rsid w:val="3AA84305"/>
    <w:rsid w:val="3AAC4063"/>
    <w:rsid w:val="3AAC46D0"/>
    <w:rsid w:val="3AB030D6"/>
    <w:rsid w:val="3AB05087"/>
    <w:rsid w:val="3AB31645"/>
    <w:rsid w:val="3AB53DBD"/>
    <w:rsid w:val="3AB60B0A"/>
    <w:rsid w:val="3ABE5B90"/>
    <w:rsid w:val="3AC022DF"/>
    <w:rsid w:val="3AC0379E"/>
    <w:rsid w:val="3AC10958"/>
    <w:rsid w:val="3AD45894"/>
    <w:rsid w:val="3AE20267"/>
    <w:rsid w:val="3AE77EB5"/>
    <w:rsid w:val="3AF947CF"/>
    <w:rsid w:val="3AFB4489"/>
    <w:rsid w:val="3AFE4D5E"/>
    <w:rsid w:val="3B0B7A3C"/>
    <w:rsid w:val="3B127911"/>
    <w:rsid w:val="3B161A39"/>
    <w:rsid w:val="3B182CDB"/>
    <w:rsid w:val="3B1C510D"/>
    <w:rsid w:val="3B1F6C0D"/>
    <w:rsid w:val="3B250B17"/>
    <w:rsid w:val="3B311D62"/>
    <w:rsid w:val="3B3301EA"/>
    <w:rsid w:val="3B35279B"/>
    <w:rsid w:val="3B387B37"/>
    <w:rsid w:val="3B3E47CB"/>
    <w:rsid w:val="3B575352"/>
    <w:rsid w:val="3B64776C"/>
    <w:rsid w:val="3B651152"/>
    <w:rsid w:val="3B656B66"/>
    <w:rsid w:val="3B6C6D0D"/>
    <w:rsid w:val="3B6F1B35"/>
    <w:rsid w:val="3B720C16"/>
    <w:rsid w:val="3B782167"/>
    <w:rsid w:val="3B7F24AA"/>
    <w:rsid w:val="3B8210AE"/>
    <w:rsid w:val="3B841F2A"/>
    <w:rsid w:val="3B900C03"/>
    <w:rsid w:val="3B9238FC"/>
    <w:rsid w:val="3B9769DE"/>
    <w:rsid w:val="3B9968D7"/>
    <w:rsid w:val="3B9D1145"/>
    <w:rsid w:val="3BA526EA"/>
    <w:rsid w:val="3BB14349"/>
    <w:rsid w:val="3BB219FF"/>
    <w:rsid w:val="3BB53769"/>
    <w:rsid w:val="3BB60213"/>
    <w:rsid w:val="3BCB0BD9"/>
    <w:rsid w:val="3BCE09EE"/>
    <w:rsid w:val="3BD41BB4"/>
    <w:rsid w:val="3BEB1216"/>
    <w:rsid w:val="3BF16F66"/>
    <w:rsid w:val="3BF43C82"/>
    <w:rsid w:val="3BF66B1D"/>
    <w:rsid w:val="3BFA02CF"/>
    <w:rsid w:val="3BFE22E7"/>
    <w:rsid w:val="3C065C06"/>
    <w:rsid w:val="3C0B4937"/>
    <w:rsid w:val="3C0E0A94"/>
    <w:rsid w:val="3C2148D6"/>
    <w:rsid w:val="3C2619BE"/>
    <w:rsid w:val="3C281562"/>
    <w:rsid w:val="3C337DA6"/>
    <w:rsid w:val="3C34707D"/>
    <w:rsid w:val="3C360954"/>
    <w:rsid w:val="3C364361"/>
    <w:rsid w:val="3C3A3CDD"/>
    <w:rsid w:val="3C3D4C90"/>
    <w:rsid w:val="3C417FEA"/>
    <w:rsid w:val="3C54424F"/>
    <w:rsid w:val="3C5D4096"/>
    <w:rsid w:val="3C615094"/>
    <w:rsid w:val="3C631823"/>
    <w:rsid w:val="3C681C77"/>
    <w:rsid w:val="3C727817"/>
    <w:rsid w:val="3C7645A0"/>
    <w:rsid w:val="3C7B6538"/>
    <w:rsid w:val="3C7D62C7"/>
    <w:rsid w:val="3C834C4E"/>
    <w:rsid w:val="3C852244"/>
    <w:rsid w:val="3C867B16"/>
    <w:rsid w:val="3C9157EA"/>
    <w:rsid w:val="3CA636A0"/>
    <w:rsid w:val="3CB97DCA"/>
    <w:rsid w:val="3CC4142E"/>
    <w:rsid w:val="3CD73D60"/>
    <w:rsid w:val="3CD87CE5"/>
    <w:rsid w:val="3CDF6585"/>
    <w:rsid w:val="3CDF6BEE"/>
    <w:rsid w:val="3CE31D71"/>
    <w:rsid w:val="3CEB7F45"/>
    <w:rsid w:val="3CF47A8D"/>
    <w:rsid w:val="3CF90F2F"/>
    <w:rsid w:val="3CFA31FE"/>
    <w:rsid w:val="3D1612C7"/>
    <w:rsid w:val="3D1D0816"/>
    <w:rsid w:val="3D1F05EA"/>
    <w:rsid w:val="3D2809C8"/>
    <w:rsid w:val="3D28651C"/>
    <w:rsid w:val="3D28779C"/>
    <w:rsid w:val="3D367828"/>
    <w:rsid w:val="3D3850CC"/>
    <w:rsid w:val="3D3D0AAA"/>
    <w:rsid w:val="3D3D3531"/>
    <w:rsid w:val="3D426EA4"/>
    <w:rsid w:val="3D4A2A1A"/>
    <w:rsid w:val="3D504924"/>
    <w:rsid w:val="3D5C61B8"/>
    <w:rsid w:val="3D604A01"/>
    <w:rsid w:val="3D6A0D51"/>
    <w:rsid w:val="3D6B2F4F"/>
    <w:rsid w:val="3D702C5A"/>
    <w:rsid w:val="3D741BBD"/>
    <w:rsid w:val="3D831379"/>
    <w:rsid w:val="3D857B01"/>
    <w:rsid w:val="3D874BA6"/>
    <w:rsid w:val="3D9009A4"/>
    <w:rsid w:val="3D933185"/>
    <w:rsid w:val="3D955418"/>
    <w:rsid w:val="3DA02ADC"/>
    <w:rsid w:val="3DA70633"/>
    <w:rsid w:val="3DAE0540"/>
    <w:rsid w:val="3DAF2B7E"/>
    <w:rsid w:val="3DAF4C56"/>
    <w:rsid w:val="3DBD3EC8"/>
    <w:rsid w:val="3DBF29D9"/>
    <w:rsid w:val="3DC375BE"/>
    <w:rsid w:val="3DC52364"/>
    <w:rsid w:val="3DC72E3B"/>
    <w:rsid w:val="3DD412CF"/>
    <w:rsid w:val="3DD63B1A"/>
    <w:rsid w:val="3DDD1C49"/>
    <w:rsid w:val="3DE3177B"/>
    <w:rsid w:val="3DE36C56"/>
    <w:rsid w:val="3DEA16ED"/>
    <w:rsid w:val="3DEF0FAA"/>
    <w:rsid w:val="3E02126D"/>
    <w:rsid w:val="3E035D70"/>
    <w:rsid w:val="3E0B08DA"/>
    <w:rsid w:val="3E105434"/>
    <w:rsid w:val="3E163475"/>
    <w:rsid w:val="3E16670E"/>
    <w:rsid w:val="3E2204FF"/>
    <w:rsid w:val="3E23417B"/>
    <w:rsid w:val="3E2C50C8"/>
    <w:rsid w:val="3E2D787A"/>
    <w:rsid w:val="3E38432B"/>
    <w:rsid w:val="3E3E44E5"/>
    <w:rsid w:val="3E4216BF"/>
    <w:rsid w:val="3E482FBD"/>
    <w:rsid w:val="3E491EB7"/>
    <w:rsid w:val="3E537A45"/>
    <w:rsid w:val="3E7204B0"/>
    <w:rsid w:val="3E720B2B"/>
    <w:rsid w:val="3E726506"/>
    <w:rsid w:val="3E7C62F4"/>
    <w:rsid w:val="3E82533B"/>
    <w:rsid w:val="3E865873"/>
    <w:rsid w:val="3E88435A"/>
    <w:rsid w:val="3E957CE5"/>
    <w:rsid w:val="3E972802"/>
    <w:rsid w:val="3EA27E63"/>
    <w:rsid w:val="3EA5691A"/>
    <w:rsid w:val="3EAC754F"/>
    <w:rsid w:val="3EB91CF7"/>
    <w:rsid w:val="3EC42D64"/>
    <w:rsid w:val="3EC95B82"/>
    <w:rsid w:val="3ED03012"/>
    <w:rsid w:val="3ED660C8"/>
    <w:rsid w:val="3EED4169"/>
    <w:rsid w:val="3EF604D7"/>
    <w:rsid w:val="3EFA04CD"/>
    <w:rsid w:val="3F0F43C9"/>
    <w:rsid w:val="3F104403"/>
    <w:rsid w:val="3F134D69"/>
    <w:rsid w:val="3F141D35"/>
    <w:rsid w:val="3F14713B"/>
    <w:rsid w:val="3F15392B"/>
    <w:rsid w:val="3F230310"/>
    <w:rsid w:val="3F236C56"/>
    <w:rsid w:val="3F270992"/>
    <w:rsid w:val="3F276830"/>
    <w:rsid w:val="3F28075B"/>
    <w:rsid w:val="3F2E3117"/>
    <w:rsid w:val="3F303D8C"/>
    <w:rsid w:val="3F3B332A"/>
    <w:rsid w:val="3F3E2ED9"/>
    <w:rsid w:val="3F436F8F"/>
    <w:rsid w:val="3F4942BA"/>
    <w:rsid w:val="3F4E43E9"/>
    <w:rsid w:val="3F4F1E6B"/>
    <w:rsid w:val="3F543DFD"/>
    <w:rsid w:val="3F562995"/>
    <w:rsid w:val="3F567C33"/>
    <w:rsid w:val="3F584CF9"/>
    <w:rsid w:val="3F627636"/>
    <w:rsid w:val="3F6376F4"/>
    <w:rsid w:val="3F65400E"/>
    <w:rsid w:val="3F740356"/>
    <w:rsid w:val="3F7A6532"/>
    <w:rsid w:val="3F8967E7"/>
    <w:rsid w:val="3F8C4AA2"/>
    <w:rsid w:val="3F926E1B"/>
    <w:rsid w:val="3F927A69"/>
    <w:rsid w:val="3F985AE2"/>
    <w:rsid w:val="3F991855"/>
    <w:rsid w:val="3FA47044"/>
    <w:rsid w:val="3FA65A17"/>
    <w:rsid w:val="3FA776F6"/>
    <w:rsid w:val="3FBA731C"/>
    <w:rsid w:val="3FCF5C3C"/>
    <w:rsid w:val="3FD55947"/>
    <w:rsid w:val="3FDA7850"/>
    <w:rsid w:val="3FE61C22"/>
    <w:rsid w:val="3FED2FEE"/>
    <w:rsid w:val="3FF17476"/>
    <w:rsid w:val="3FF724F9"/>
    <w:rsid w:val="3FFB3608"/>
    <w:rsid w:val="3FFE4F71"/>
    <w:rsid w:val="400045C2"/>
    <w:rsid w:val="400341DF"/>
    <w:rsid w:val="40040BC5"/>
    <w:rsid w:val="400C785D"/>
    <w:rsid w:val="400E581C"/>
    <w:rsid w:val="4012120D"/>
    <w:rsid w:val="40122E23"/>
    <w:rsid w:val="401D15BF"/>
    <w:rsid w:val="40216DA7"/>
    <w:rsid w:val="40243148"/>
    <w:rsid w:val="402848C9"/>
    <w:rsid w:val="402B7EFA"/>
    <w:rsid w:val="40321FFD"/>
    <w:rsid w:val="403859E2"/>
    <w:rsid w:val="403B0B6F"/>
    <w:rsid w:val="403C2060"/>
    <w:rsid w:val="403C4F10"/>
    <w:rsid w:val="403E6EE2"/>
    <w:rsid w:val="404063B9"/>
    <w:rsid w:val="404148D1"/>
    <w:rsid w:val="40524382"/>
    <w:rsid w:val="405325E7"/>
    <w:rsid w:val="4055002F"/>
    <w:rsid w:val="40696240"/>
    <w:rsid w:val="40797B2C"/>
    <w:rsid w:val="40840A8F"/>
    <w:rsid w:val="408467AF"/>
    <w:rsid w:val="40870703"/>
    <w:rsid w:val="40954734"/>
    <w:rsid w:val="409B3C61"/>
    <w:rsid w:val="40A41F84"/>
    <w:rsid w:val="40B871C9"/>
    <w:rsid w:val="40B90E06"/>
    <w:rsid w:val="40B94B83"/>
    <w:rsid w:val="40BB3913"/>
    <w:rsid w:val="40C80C85"/>
    <w:rsid w:val="40D01C40"/>
    <w:rsid w:val="40D24AD9"/>
    <w:rsid w:val="40D432EC"/>
    <w:rsid w:val="40D47A68"/>
    <w:rsid w:val="40D72216"/>
    <w:rsid w:val="40E32281"/>
    <w:rsid w:val="40EC510F"/>
    <w:rsid w:val="40F41366"/>
    <w:rsid w:val="40FA1D61"/>
    <w:rsid w:val="41076AD1"/>
    <w:rsid w:val="41087EC3"/>
    <w:rsid w:val="41113B6A"/>
    <w:rsid w:val="41161D55"/>
    <w:rsid w:val="411A46AB"/>
    <w:rsid w:val="412255E9"/>
    <w:rsid w:val="41240AEC"/>
    <w:rsid w:val="41266654"/>
    <w:rsid w:val="41317E02"/>
    <w:rsid w:val="413866AA"/>
    <w:rsid w:val="41396C60"/>
    <w:rsid w:val="413D3C14"/>
    <w:rsid w:val="413F45F5"/>
    <w:rsid w:val="41404B99"/>
    <w:rsid w:val="415042EA"/>
    <w:rsid w:val="41517A40"/>
    <w:rsid w:val="415512BB"/>
    <w:rsid w:val="41553A7F"/>
    <w:rsid w:val="415B2E8C"/>
    <w:rsid w:val="415C254B"/>
    <w:rsid w:val="416937DF"/>
    <w:rsid w:val="416D4CDF"/>
    <w:rsid w:val="41897826"/>
    <w:rsid w:val="41916F22"/>
    <w:rsid w:val="4196799F"/>
    <w:rsid w:val="4199643E"/>
    <w:rsid w:val="419A419E"/>
    <w:rsid w:val="419A617F"/>
    <w:rsid w:val="419E6C98"/>
    <w:rsid w:val="41A26B64"/>
    <w:rsid w:val="41A77281"/>
    <w:rsid w:val="41AD0E17"/>
    <w:rsid w:val="41AE2E85"/>
    <w:rsid w:val="41B13228"/>
    <w:rsid w:val="41B93064"/>
    <w:rsid w:val="41B97305"/>
    <w:rsid w:val="41BA7354"/>
    <w:rsid w:val="41BC2FD9"/>
    <w:rsid w:val="41BC68DC"/>
    <w:rsid w:val="41C74765"/>
    <w:rsid w:val="41D545B0"/>
    <w:rsid w:val="41DD709C"/>
    <w:rsid w:val="41DE5A7A"/>
    <w:rsid w:val="41E131C3"/>
    <w:rsid w:val="41E63168"/>
    <w:rsid w:val="41EB76E7"/>
    <w:rsid w:val="41EE755D"/>
    <w:rsid w:val="41F57345"/>
    <w:rsid w:val="41F75B4F"/>
    <w:rsid w:val="42021B25"/>
    <w:rsid w:val="420B0FCC"/>
    <w:rsid w:val="421115BD"/>
    <w:rsid w:val="421516F9"/>
    <w:rsid w:val="42164FAF"/>
    <w:rsid w:val="42181B5C"/>
    <w:rsid w:val="423441AD"/>
    <w:rsid w:val="423C6382"/>
    <w:rsid w:val="423C6742"/>
    <w:rsid w:val="424623FB"/>
    <w:rsid w:val="424835B9"/>
    <w:rsid w:val="425A6646"/>
    <w:rsid w:val="42625F75"/>
    <w:rsid w:val="42655708"/>
    <w:rsid w:val="42694AEE"/>
    <w:rsid w:val="426F20B4"/>
    <w:rsid w:val="426F528B"/>
    <w:rsid w:val="4275320D"/>
    <w:rsid w:val="427A2B7D"/>
    <w:rsid w:val="42800DA9"/>
    <w:rsid w:val="4281325F"/>
    <w:rsid w:val="428618C6"/>
    <w:rsid w:val="42971CC7"/>
    <w:rsid w:val="429A461A"/>
    <w:rsid w:val="42A84F88"/>
    <w:rsid w:val="42B245AE"/>
    <w:rsid w:val="42B67DEC"/>
    <w:rsid w:val="42BC056B"/>
    <w:rsid w:val="42C377D1"/>
    <w:rsid w:val="42C57FE3"/>
    <w:rsid w:val="42C679F9"/>
    <w:rsid w:val="42D31E25"/>
    <w:rsid w:val="42D97D6A"/>
    <w:rsid w:val="42DD1E25"/>
    <w:rsid w:val="42F02361"/>
    <w:rsid w:val="42FF318D"/>
    <w:rsid w:val="43014011"/>
    <w:rsid w:val="43041002"/>
    <w:rsid w:val="43076250"/>
    <w:rsid w:val="430A1908"/>
    <w:rsid w:val="430C526A"/>
    <w:rsid w:val="4317351F"/>
    <w:rsid w:val="431A5AA3"/>
    <w:rsid w:val="431C3A29"/>
    <w:rsid w:val="43243AB5"/>
    <w:rsid w:val="43262DB0"/>
    <w:rsid w:val="432670F4"/>
    <w:rsid w:val="4329074B"/>
    <w:rsid w:val="432A1558"/>
    <w:rsid w:val="432E2892"/>
    <w:rsid w:val="43317B1F"/>
    <w:rsid w:val="43367C51"/>
    <w:rsid w:val="433901D7"/>
    <w:rsid w:val="433C6F5D"/>
    <w:rsid w:val="434268E8"/>
    <w:rsid w:val="434714DA"/>
    <w:rsid w:val="4348047B"/>
    <w:rsid w:val="43512293"/>
    <w:rsid w:val="43610390"/>
    <w:rsid w:val="43625B18"/>
    <w:rsid w:val="43723243"/>
    <w:rsid w:val="437A2E87"/>
    <w:rsid w:val="43852B3F"/>
    <w:rsid w:val="4387284E"/>
    <w:rsid w:val="439776D4"/>
    <w:rsid w:val="439C24BD"/>
    <w:rsid w:val="439C5CFA"/>
    <w:rsid w:val="43A01D15"/>
    <w:rsid w:val="43B2241F"/>
    <w:rsid w:val="43BA327E"/>
    <w:rsid w:val="43BE3CB3"/>
    <w:rsid w:val="43C63759"/>
    <w:rsid w:val="43CB3585"/>
    <w:rsid w:val="43D32144"/>
    <w:rsid w:val="43D7526F"/>
    <w:rsid w:val="43DA4A3B"/>
    <w:rsid w:val="43DB0081"/>
    <w:rsid w:val="43E835EF"/>
    <w:rsid w:val="43EB7FFB"/>
    <w:rsid w:val="43F54789"/>
    <w:rsid w:val="43F63E0D"/>
    <w:rsid w:val="43F864E2"/>
    <w:rsid w:val="440F6F36"/>
    <w:rsid w:val="44114BC2"/>
    <w:rsid w:val="44115CBC"/>
    <w:rsid w:val="4412373D"/>
    <w:rsid w:val="441E4B15"/>
    <w:rsid w:val="44226CEB"/>
    <w:rsid w:val="44314EEC"/>
    <w:rsid w:val="44343303"/>
    <w:rsid w:val="44455FAC"/>
    <w:rsid w:val="4448573B"/>
    <w:rsid w:val="444D481C"/>
    <w:rsid w:val="44534413"/>
    <w:rsid w:val="44555139"/>
    <w:rsid w:val="44560DD3"/>
    <w:rsid w:val="44605A3B"/>
    <w:rsid w:val="44664548"/>
    <w:rsid w:val="44670C49"/>
    <w:rsid w:val="44703AD7"/>
    <w:rsid w:val="4476032F"/>
    <w:rsid w:val="44855FEC"/>
    <w:rsid w:val="449A3758"/>
    <w:rsid w:val="449D46D3"/>
    <w:rsid w:val="44B40F9B"/>
    <w:rsid w:val="44B4512D"/>
    <w:rsid w:val="44BF1993"/>
    <w:rsid w:val="44D12877"/>
    <w:rsid w:val="44DC429E"/>
    <w:rsid w:val="44DD155D"/>
    <w:rsid w:val="44DE433A"/>
    <w:rsid w:val="44E06EAF"/>
    <w:rsid w:val="44ED3784"/>
    <w:rsid w:val="44F30166"/>
    <w:rsid w:val="44FD4773"/>
    <w:rsid w:val="45013292"/>
    <w:rsid w:val="4502236B"/>
    <w:rsid w:val="45053FCB"/>
    <w:rsid w:val="45094B7D"/>
    <w:rsid w:val="450D13D7"/>
    <w:rsid w:val="450D21D1"/>
    <w:rsid w:val="451A3F70"/>
    <w:rsid w:val="451B7060"/>
    <w:rsid w:val="451C3AA9"/>
    <w:rsid w:val="452334DE"/>
    <w:rsid w:val="45272849"/>
    <w:rsid w:val="45275D3C"/>
    <w:rsid w:val="45291CCE"/>
    <w:rsid w:val="4535259B"/>
    <w:rsid w:val="453E0102"/>
    <w:rsid w:val="45415CA1"/>
    <w:rsid w:val="454207C2"/>
    <w:rsid w:val="45452953"/>
    <w:rsid w:val="45501EBD"/>
    <w:rsid w:val="455475CD"/>
    <w:rsid w:val="4558170A"/>
    <w:rsid w:val="455B0481"/>
    <w:rsid w:val="456745D1"/>
    <w:rsid w:val="456A18DF"/>
    <w:rsid w:val="457B554C"/>
    <w:rsid w:val="457B748C"/>
    <w:rsid w:val="458518D6"/>
    <w:rsid w:val="458D0A2C"/>
    <w:rsid w:val="458F52AD"/>
    <w:rsid w:val="45AF69E2"/>
    <w:rsid w:val="45B86244"/>
    <w:rsid w:val="45BB3111"/>
    <w:rsid w:val="45BB3E85"/>
    <w:rsid w:val="45D0339B"/>
    <w:rsid w:val="45D5282B"/>
    <w:rsid w:val="45D668A1"/>
    <w:rsid w:val="45DC151C"/>
    <w:rsid w:val="45E14C32"/>
    <w:rsid w:val="45F0744B"/>
    <w:rsid w:val="45F45E51"/>
    <w:rsid w:val="460D47FD"/>
    <w:rsid w:val="46110BC5"/>
    <w:rsid w:val="461661ED"/>
    <w:rsid w:val="4616701D"/>
    <w:rsid w:val="461751BD"/>
    <w:rsid w:val="46186D0F"/>
    <w:rsid w:val="46191E02"/>
    <w:rsid w:val="461B2AA8"/>
    <w:rsid w:val="461D1957"/>
    <w:rsid w:val="461E6C96"/>
    <w:rsid w:val="46267925"/>
    <w:rsid w:val="462908AA"/>
    <w:rsid w:val="46295027"/>
    <w:rsid w:val="462C5CAB"/>
    <w:rsid w:val="46356178"/>
    <w:rsid w:val="46500769"/>
    <w:rsid w:val="46507F2F"/>
    <w:rsid w:val="465C597A"/>
    <w:rsid w:val="465D1FFE"/>
    <w:rsid w:val="465E7A7F"/>
    <w:rsid w:val="46606B92"/>
    <w:rsid w:val="4661363F"/>
    <w:rsid w:val="46616A8D"/>
    <w:rsid w:val="46640121"/>
    <w:rsid w:val="46752AE1"/>
    <w:rsid w:val="467C2512"/>
    <w:rsid w:val="46832BB6"/>
    <w:rsid w:val="4684129A"/>
    <w:rsid w:val="468D4D4B"/>
    <w:rsid w:val="468E77AB"/>
    <w:rsid w:val="469057FE"/>
    <w:rsid w:val="46947F59"/>
    <w:rsid w:val="469C7DFF"/>
    <w:rsid w:val="469D5555"/>
    <w:rsid w:val="46A604E4"/>
    <w:rsid w:val="46A86BFA"/>
    <w:rsid w:val="46B71412"/>
    <w:rsid w:val="46BF681F"/>
    <w:rsid w:val="46C058E3"/>
    <w:rsid w:val="46C1358E"/>
    <w:rsid w:val="46C2111C"/>
    <w:rsid w:val="46C2390C"/>
    <w:rsid w:val="46D12D93"/>
    <w:rsid w:val="46D21853"/>
    <w:rsid w:val="46D73EC6"/>
    <w:rsid w:val="46D77A1A"/>
    <w:rsid w:val="46D906CC"/>
    <w:rsid w:val="46DE2736"/>
    <w:rsid w:val="46DE70D4"/>
    <w:rsid w:val="46DF12D2"/>
    <w:rsid w:val="46E33108"/>
    <w:rsid w:val="46EA0145"/>
    <w:rsid w:val="46EB5AF2"/>
    <w:rsid w:val="46EC3FAF"/>
    <w:rsid w:val="46ED18ED"/>
    <w:rsid w:val="46F06FEE"/>
    <w:rsid w:val="46F1669A"/>
    <w:rsid w:val="46FA71D5"/>
    <w:rsid w:val="470142A3"/>
    <w:rsid w:val="470452A8"/>
    <w:rsid w:val="470A56BC"/>
    <w:rsid w:val="470C691E"/>
    <w:rsid w:val="470E1D3C"/>
    <w:rsid w:val="47243FC5"/>
    <w:rsid w:val="472D4E82"/>
    <w:rsid w:val="473E29D9"/>
    <w:rsid w:val="4743147C"/>
    <w:rsid w:val="4743487A"/>
    <w:rsid w:val="47434B02"/>
    <w:rsid w:val="47473280"/>
    <w:rsid w:val="474D24DE"/>
    <w:rsid w:val="4750010D"/>
    <w:rsid w:val="4750030C"/>
    <w:rsid w:val="4750610E"/>
    <w:rsid w:val="47555872"/>
    <w:rsid w:val="47580F9C"/>
    <w:rsid w:val="475C411F"/>
    <w:rsid w:val="47652924"/>
    <w:rsid w:val="47655680"/>
    <w:rsid w:val="47704399"/>
    <w:rsid w:val="47710053"/>
    <w:rsid w:val="477D55E3"/>
    <w:rsid w:val="477D6BE2"/>
    <w:rsid w:val="478F3DF1"/>
    <w:rsid w:val="47B34B2D"/>
    <w:rsid w:val="47B62F1D"/>
    <w:rsid w:val="47B9793D"/>
    <w:rsid w:val="47BB79BB"/>
    <w:rsid w:val="47C36D5A"/>
    <w:rsid w:val="47C65D4C"/>
    <w:rsid w:val="47C67463"/>
    <w:rsid w:val="47D01EDF"/>
    <w:rsid w:val="47D111A9"/>
    <w:rsid w:val="47D536F2"/>
    <w:rsid w:val="47DE5E64"/>
    <w:rsid w:val="47DE73B4"/>
    <w:rsid w:val="47E224DA"/>
    <w:rsid w:val="47ED3A0E"/>
    <w:rsid w:val="47EE4D13"/>
    <w:rsid w:val="47EF378D"/>
    <w:rsid w:val="47F15C97"/>
    <w:rsid w:val="4803646E"/>
    <w:rsid w:val="48043633"/>
    <w:rsid w:val="48056993"/>
    <w:rsid w:val="48064BDF"/>
    <w:rsid w:val="480745B8"/>
    <w:rsid w:val="480D1A5F"/>
    <w:rsid w:val="48141031"/>
    <w:rsid w:val="481875B7"/>
    <w:rsid w:val="481935D8"/>
    <w:rsid w:val="48197D55"/>
    <w:rsid w:val="48264776"/>
    <w:rsid w:val="48310510"/>
    <w:rsid w:val="4857563B"/>
    <w:rsid w:val="485F4E76"/>
    <w:rsid w:val="48603D4D"/>
    <w:rsid w:val="48624CD1"/>
    <w:rsid w:val="486353BB"/>
    <w:rsid w:val="487F15AC"/>
    <w:rsid w:val="487F3F7B"/>
    <w:rsid w:val="48806DC4"/>
    <w:rsid w:val="48977958"/>
    <w:rsid w:val="48AE4584"/>
    <w:rsid w:val="48AF5422"/>
    <w:rsid w:val="48B448B6"/>
    <w:rsid w:val="48B46388"/>
    <w:rsid w:val="48C0053B"/>
    <w:rsid w:val="48D323D4"/>
    <w:rsid w:val="48E36524"/>
    <w:rsid w:val="48E829AC"/>
    <w:rsid w:val="48E85BEC"/>
    <w:rsid w:val="48EA1A1B"/>
    <w:rsid w:val="48EA28BB"/>
    <w:rsid w:val="48F90052"/>
    <w:rsid w:val="490669B2"/>
    <w:rsid w:val="490D1654"/>
    <w:rsid w:val="491E5256"/>
    <w:rsid w:val="49260292"/>
    <w:rsid w:val="492703F6"/>
    <w:rsid w:val="493564C5"/>
    <w:rsid w:val="49382013"/>
    <w:rsid w:val="4938328C"/>
    <w:rsid w:val="494105FD"/>
    <w:rsid w:val="49411DD6"/>
    <w:rsid w:val="4942433F"/>
    <w:rsid w:val="4946655E"/>
    <w:rsid w:val="494D48CF"/>
    <w:rsid w:val="49550AA3"/>
    <w:rsid w:val="495678CD"/>
    <w:rsid w:val="49590A49"/>
    <w:rsid w:val="495F753C"/>
    <w:rsid w:val="49641722"/>
    <w:rsid w:val="49662788"/>
    <w:rsid w:val="496F7F39"/>
    <w:rsid w:val="497C1D1C"/>
    <w:rsid w:val="498004E2"/>
    <w:rsid w:val="49831F08"/>
    <w:rsid w:val="49842DEE"/>
    <w:rsid w:val="498C3F8E"/>
    <w:rsid w:val="498D7863"/>
    <w:rsid w:val="49A068D7"/>
    <w:rsid w:val="49A21B91"/>
    <w:rsid w:val="49A87567"/>
    <w:rsid w:val="49AE366E"/>
    <w:rsid w:val="49B07B96"/>
    <w:rsid w:val="49D36DAD"/>
    <w:rsid w:val="49D9232B"/>
    <w:rsid w:val="49DE0114"/>
    <w:rsid w:val="49E95DD2"/>
    <w:rsid w:val="49F31B2C"/>
    <w:rsid w:val="49F46361"/>
    <w:rsid w:val="49F57666"/>
    <w:rsid w:val="49FC6FF1"/>
    <w:rsid w:val="4A036A60"/>
    <w:rsid w:val="4A0A539A"/>
    <w:rsid w:val="4A121195"/>
    <w:rsid w:val="4A167B9B"/>
    <w:rsid w:val="4A1E2299"/>
    <w:rsid w:val="4A1F52A0"/>
    <w:rsid w:val="4A2C32A0"/>
    <w:rsid w:val="4A2C6465"/>
    <w:rsid w:val="4A2D19BE"/>
    <w:rsid w:val="4A2F37DA"/>
    <w:rsid w:val="4A375B51"/>
    <w:rsid w:val="4A43365A"/>
    <w:rsid w:val="4A466DFD"/>
    <w:rsid w:val="4A4A636A"/>
    <w:rsid w:val="4A4F31F8"/>
    <w:rsid w:val="4A556558"/>
    <w:rsid w:val="4A5B700A"/>
    <w:rsid w:val="4A5C5298"/>
    <w:rsid w:val="4A5F7141"/>
    <w:rsid w:val="4A635760"/>
    <w:rsid w:val="4A661AE8"/>
    <w:rsid w:val="4A77693B"/>
    <w:rsid w:val="4A7D314E"/>
    <w:rsid w:val="4A7E7F93"/>
    <w:rsid w:val="4A8362F9"/>
    <w:rsid w:val="4A8423CD"/>
    <w:rsid w:val="4A852261"/>
    <w:rsid w:val="4A86362B"/>
    <w:rsid w:val="4A901A63"/>
    <w:rsid w:val="4A9713EE"/>
    <w:rsid w:val="4A987A12"/>
    <w:rsid w:val="4A9A75FF"/>
    <w:rsid w:val="4AA40703"/>
    <w:rsid w:val="4AAA260D"/>
    <w:rsid w:val="4AAE6CB9"/>
    <w:rsid w:val="4AAF677C"/>
    <w:rsid w:val="4AB41271"/>
    <w:rsid w:val="4AB64FE9"/>
    <w:rsid w:val="4AC83B61"/>
    <w:rsid w:val="4ACC799C"/>
    <w:rsid w:val="4AD25FE3"/>
    <w:rsid w:val="4ADD31A5"/>
    <w:rsid w:val="4ADE3102"/>
    <w:rsid w:val="4AE92C11"/>
    <w:rsid w:val="4AEC68F9"/>
    <w:rsid w:val="4AED5EC7"/>
    <w:rsid w:val="4AF41787"/>
    <w:rsid w:val="4AF8490A"/>
    <w:rsid w:val="4AF96A6B"/>
    <w:rsid w:val="4AFB0AE4"/>
    <w:rsid w:val="4AFB5F25"/>
    <w:rsid w:val="4B0146E0"/>
    <w:rsid w:val="4B06027C"/>
    <w:rsid w:val="4B130A2C"/>
    <w:rsid w:val="4B1965CB"/>
    <w:rsid w:val="4B1F004D"/>
    <w:rsid w:val="4B357999"/>
    <w:rsid w:val="4B371D77"/>
    <w:rsid w:val="4B404BD2"/>
    <w:rsid w:val="4B464817"/>
    <w:rsid w:val="4B4A0E91"/>
    <w:rsid w:val="4B4A4715"/>
    <w:rsid w:val="4B4F3F52"/>
    <w:rsid w:val="4B547A83"/>
    <w:rsid w:val="4B5B2C40"/>
    <w:rsid w:val="4B606A23"/>
    <w:rsid w:val="4B6247FE"/>
    <w:rsid w:val="4B7F14D6"/>
    <w:rsid w:val="4B842010"/>
    <w:rsid w:val="4B8F26EE"/>
    <w:rsid w:val="4B9124A8"/>
    <w:rsid w:val="4B924B09"/>
    <w:rsid w:val="4B93538A"/>
    <w:rsid w:val="4B9C4953"/>
    <w:rsid w:val="4BA55D28"/>
    <w:rsid w:val="4BAD69B7"/>
    <w:rsid w:val="4BBC45CC"/>
    <w:rsid w:val="4BC91940"/>
    <w:rsid w:val="4BCA04E6"/>
    <w:rsid w:val="4BCF132C"/>
    <w:rsid w:val="4BD30724"/>
    <w:rsid w:val="4BDB01A8"/>
    <w:rsid w:val="4BDE6229"/>
    <w:rsid w:val="4BE014CB"/>
    <w:rsid w:val="4BE26C7A"/>
    <w:rsid w:val="4BE3421F"/>
    <w:rsid w:val="4BE41090"/>
    <w:rsid w:val="4BE51286"/>
    <w:rsid w:val="4BEA2C0D"/>
    <w:rsid w:val="4BEC649C"/>
    <w:rsid w:val="4BF46B87"/>
    <w:rsid w:val="4BF835B4"/>
    <w:rsid w:val="4C0526D0"/>
    <w:rsid w:val="4C0A08E6"/>
    <w:rsid w:val="4C0B1225"/>
    <w:rsid w:val="4C0B5A85"/>
    <w:rsid w:val="4C0F4381"/>
    <w:rsid w:val="4C18788C"/>
    <w:rsid w:val="4C33398D"/>
    <w:rsid w:val="4C373C09"/>
    <w:rsid w:val="4C3E48B5"/>
    <w:rsid w:val="4C5A5942"/>
    <w:rsid w:val="4C5A7E56"/>
    <w:rsid w:val="4C5D203B"/>
    <w:rsid w:val="4C6746CE"/>
    <w:rsid w:val="4C6827AC"/>
    <w:rsid w:val="4C787385"/>
    <w:rsid w:val="4C7C5D8B"/>
    <w:rsid w:val="4C8147CA"/>
    <w:rsid w:val="4C821C5D"/>
    <w:rsid w:val="4C84568C"/>
    <w:rsid w:val="4C850C19"/>
    <w:rsid w:val="4C911064"/>
    <w:rsid w:val="4C9A4A62"/>
    <w:rsid w:val="4CA5068C"/>
    <w:rsid w:val="4CA920D2"/>
    <w:rsid w:val="4CAF096B"/>
    <w:rsid w:val="4CAF1A5D"/>
    <w:rsid w:val="4CB91F6A"/>
    <w:rsid w:val="4CBE2718"/>
    <w:rsid w:val="4CC22014"/>
    <w:rsid w:val="4CD320C9"/>
    <w:rsid w:val="4CD341D1"/>
    <w:rsid w:val="4CDE4B2B"/>
    <w:rsid w:val="4CDE566C"/>
    <w:rsid w:val="4CE0002E"/>
    <w:rsid w:val="4CE05A8F"/>
    <w:rsid w:val="4CE567E9"/>
    <w:rsid w:val="4D0024C4"/>
    <w:rsid w:val="4D0272C9"/>
    <w:rsid w:val="4D082BC5"/>
    <w:rsid w:val="4D0F1DAD"/>
    <w:rsid w:val="4D1A4794"/>
    <w:rsid w:val="4D216194"/>
    <w:rsid w:val="4D254D1C"/>
    <w:rsid w:val="4D277D42"/>
    <w:rsid w:val="4D295EA4"/>
    <w:rsid w:val="4D2E1BF5"/>
    <w:rsid w:val="4D306B57"/>
    <w:rsid w:val="4D3668F1"/>
    <w:rsid w:val="4D4572AF"/>
    <w:rsid w:val="4D472ED5"/>
    <w:rsid w:val="4D4C1706"/>
    <w:rsid w:val="4D540FAA"/>
    <w:rsid w:val="4D57580C"/>
    <w:rsid w:val="4D5758CF"/>
    <w:rsid w:val="4D5848CA"/>
    <w:rsid w:val="4D6B7C12"/>
    <w:rsid w:val="4D881E3E"/>
    <w:rsid w:val="4D8971C2"/>
    <w:rsid w:val="4D956858"/>
    <w:rsid w:val="4D971D5B"/>
    <w:rsid w:val="4D9F4AFC"/>
    <w:rsid w:val="4DA011DC"/>
    <w:rsid w:val="4DA100EC"/>
    <w:rsid w:val="4DA60018"/>
    <w:rsid w:val="4DB74780"/>
    <w:rsid w:val="4DB85906"/>
    <w:rsid w:val="4DBF3E19"/>
    <w:rsid w:val="4DC40BA1"/>
    <w:rsid w:val="4DC537A4"/>
    <w:rsid w:val="4DCE0D42"/>
    <w:rsid w:val="4DDB484F"/>
    <w:rsid w:val="4DE36CA4"/>
    <w:rsid w:val="4DE82A5F"/>
    <w:rsid w:val="4DEA5F62"/>
    <w:rsid w:val="4DFB1AD8"/>
    <w:rsid w:val="4DFB20D7"/>
    <w:rsid w:val="4E083D60"/>
    <w:rsid w:val="4E0A5BBD"/>
    <w:rsid w:val="4E0B1D1A"/>
    <w:rsid w:val="4E0E47DD"/>
    <w:rsid w:val="4E1600AB"/>
    <w:rsid w:val="4E1806F5"/>
    <w:rsid w:val="4E193204"/>
    <w:rsid w:val="4E213EBD"/>
    <w:rsid w:val="4E251506"/>
    <w:rsid w:val="4E295A47"/>
    <w:rsid w:val="4E2E5752"/>
    <w:rsid w:val="4E31524E"/>
    <w:rsid w:val="4E3F0497"/>
    <w:rsid w:val="4E452353"/>
    <w:rsid w:val="4E4D07A9"/>
    <w:rsid w:val="4E5035FC"/>
    <w:rsid w:val="4E550441"/>
    <w:rsid w:val="4E5C5170"/>
    <w:rsid w:val="4E622728"/>
    <w:rsid w:val="4E6334A3"/>
    <w:rsid w:val="4E647DF0"/>
    <w:rsid w:val="4E750697"/>
    <w:rsid w:val="4E765B46"/>
    <w:rsid w:val="4E7F52A2"/>
    <w:rsid w:val="4E80340E"/>
    <w:rsid w:val="4E8C356D"/>
    <w:rsid w:val="4E9B5A16"/>
    <w:rsid w:val="4E9D1289"/>
    <w:rsid w:val="4EA50589"/>
    <w:rsid w:val="4EA95C91"/>
    <w:rsid w:val="4EB42BA4"/>
    <w:rsid w:val="4EB93137"/>
    <w:rsid w:val="4EBA7681"/>
    <w:rsid w:val="4ED027A5"/>
    <w:rsid w:val="4ED44402"/>
    <w:rsid w:val="4ED55BA7"/>
    <w:rsid w:val="4EE07773"/>
    <w:rsid w:val="4EE77240"/>
    <w:rsid w:val="4EE82601"/>
    <w:rsid w:val="4EEB3AE7"/>
    <w:rsid w:val="4EED66CD"/>
    <w:rsid w:val="4EF21C53"/>
    <w:rsid w:val="4F02252E"/>
    <w:rsid w:val="4F092744"/>
    <w:rsid w:val="4F2F1EFC"/>
    <w:rsid w:val="4F2F74D8"/>
    <w:rsid w:val="4F43529A"/>
    <w:rsid w:val="4F4628A7"/>
    <w:rsid w:val="4F4653D6"/>
    <w:rsid w:val="4F475526"/>
    <w:rsid w:val="4F4B137F"/>
    <w:rsid w:val="4F524A77"/>
    <w:rsid w:val="4F6204FA"/>
    <w:rsid w:val="4F635C96"/>
    <w:rsid w:val="4F6855C7"/>
    <w:rsid w:val="4F816878"/>
    <w:rsid w:val="4F8172FD"/>
    <w:rsid w:val="4F832800"/>
    <w:rsid w:val="4F963D7F"/>
    <w:rsid w:val="4F9A2C56"/>
    <w:rsid w:val="4FA15633"/>
    <w:rsid w:val="4FA72849"/>
    <w:rsid w:val="4FB07E4C"/>
    <w:rsid w:val="4FB271EE"/>
    <w:rsid w:val="4FB76F73"/>
    <w:rsid w:val="4FBB3E6F"/>
    <w:rsid w:val="4FC3517E"/>
    <w:rsid w:val="4FC854F3"/>
    <w:rsid w:val="4FCB5F4C"/>
    <w:rsid w:val="4FDC35A2"/>
    <w:rsid w:val="4FDE78E9"/>
    <w:rsid w:val="4FDF2B5D"/>
    <w:rsid w:val="4FE14D9D"/>
    <w:rsid w:val="4FE57021"/>
    <w:rsid w:val="4FE65906"/>
    <w:rsid w:val="4FEF73F8"/>
    <w:rsid w:val="4FF6605D"/>
    <w:rsid w:val="4FFD4931"/>
    <w:rsid w:val="4FFE1B3F"/>
    <w:rsid w:val="50022267"/>
    <w:rsid w:val="50051AD4"/>
    <w:rsid w:val="5009629D"/>
    <w:rsid w:val="50144E0A"/>
    <w:rsid w:val="501E0480"/>
    <w:rsid w:val="503D0C67"/>
    <w:rsid w:val="503F6E3E"/>
    <w:rsid w:val="504178E5"/>
    <w:rsid w:val="504925C9"/>
    <w:rsid w:val="504A004A"/>
    <w:rsid w:val="504A74D2"/>
    <w:rsid w:val="504F707B"/>
    <w:rsid w:val="505563DC"/>
    <w:rsid w:val="50615347"/>
    <w:rsid w:val="50615554"/>
    <w:rsid w:val="506306CC"/>
    <w:rsid w:val="506864A0"/>
    <w:rsid w:val="507C2A18"/>
    <w:rsid w:val="50B01FDC"/>
    <w:rsid w:val="50B102EF"/>
    <w:rsid w:val="50B807D6"/>
    <w:rsid w:val="50BA3986"/>
    <w:rsid w:val="50C90919"/>
    <w:rsid w:val="50CB4AD2"/>
    <w:rsid w:val="50CC3171"/>
    <w:rsid w:val="50D05D25"/>
    <w:rsid w:val="50D65745"/>
    <w:rsid w:val="50D779AB"/>
    <w:rsid w:val="50E15FBF"/>
    <w:rsid w:val="50E67EC9"/>
    <w:rsid w:val="50ED3DC4"/>
    <w:rsid w:val="50EE066E"/>
    <w:rsid w:val="50FC5703"/>
    <w:rsid w:val="51083802"/>
    <w:rsid w:val="511F5384"/>
    <w:rsid w:val="512310E9"/>
    <w:rsid w:val="512D47FF"/>
    <w:rsid w:val="51334745"/>
    <w:rsid w:val="513C75D3"/>
    <w:rsid w:val="513F0803"/>
    <w:rsid w:val="514B23E9"/>
    <w:rsid w:val="515055F5"/>
    <w:rsid w:val="51531D4F"/>
    <w:rsid w:val="51591101"/>
    <w:rsid w:val="515A6B83"/>
    <w:rsid w:val="515C7B07"/>
    <w:rsid w:val="515E1FD8"/>
    <w:rsid w:val="5165172A"/>
    <w:rsid w:val="51662757"/>
    <w:rsid w:val="516C1A41"/>
    <w:rsid w:val="517320BE"/>
    <w:rsid w:val="51732223"/>
    <w:rsid w:val="517B03BC"/>
    <w:rsid w:val="517F6DC2"/>
    <w:rsid w:val="5188302A"/>
    <w:rsid w:val="51900213"/>
    <w:rsid w:val="51964E5B"/>
    <w:rsid w:val="519A5CF4"/>
    <w:rsid w:val="519C1120"/>
    <w:rsid w:val="51A23103"/>
    <w:rsid w:val="51AE0D28"/>
    <w:rsid w:val="51B05393"/>
    <w:rsid w:val="51B05992"/>
    <w:rsid w:val="51B756B8"/>
    <w:rsid w:val="51C5066C"/>
    <w:rsid w:val="51C9440F"/>
    <w:rsid w:val="51CB0A2D"/>
    <w:rsid w:val="51CE1B81"/>
    <w:rsid w:val="51D00A82"/>
    <w:rsid w:val="51DE02F4"/>
    <w:rsid w:val="51E13ADB"/>
    <w:rsid w:val="51E57DEC"/>
    <w:rsid w:val="51E653D5"/>
    <w:rsid w:val="51EA6472"/>
    <w:rsid w:val="51F35750"/>
    <w:rsid w:val="51F93209"/>
    <w:rsid w:val="51FF2B94"/>
    <w:rsid w:val="52004D55"/>
    <w:rsid w:val="52007C88"/>
    <w:rsid w:val="5212757A"/>
    <w:rsid w:val="52135D68"/>
    <w:rsid w:val="521E31C4"/>
    <w:rsid w:val="5220694C"/>
    <w:rsid w:val="52304B51"/>
    <w:rsid w:val="523320E9"/>
    <w:rsid w:val="52341CA2"/>
    <w:rsid w:val="52392A02"/>
    <w:rsid w:val="524A5592"/>
    <w:rsid w:val="524C0A95"/>
    <w:rsid w:val="524D7167"/>
    <w:rsid w:val="525D79EB"/>
    <w:rsid w:val="526A5506"/>
    <w:rsid w:val="526C5746"/>
    <w:rsid w:val="527B3406"/>
    <w:rsid w:val="527E3FEA"/>
    <w:rsid w:val="528A0579"/>
    <w:rsid w:val="528B5FFB"/>
    <w:rsid w:val="528E4F7B"/>
    <w:rsid w:val="528E6C4E"/>
    <w:rsid w:val="52904EB1"/>
    <w:rsid w:val="5291220E"/>
    <w:rsid w:val="529E0DA4"/>
    <w:rsid w:val="52A1472A"/>
    <w:rsid w:val="52A67A1D"/>
    <w:rsid w:val="52A94F67"/>
    <w:rsid w:val="52AA302D"/>
    <w:rsid w:val="52B67C5D"/>
    <w:rsid w:val="52BC09C1"/>
    <w:rsid w:val="52C477B7"/>
    <w:rsid w:val="52C74353"/>
    <w:rsid w:val="52CB3561"/>
    <w:rsid w:val="52CB7E35"/>
    <w:rsid w:val="52D053D9"/>
    <w:rsid w:val="52D53505"/>
    <w:rsid w:val="52D902F9"/>
    <w:rsid w:val="52E3448B"/>
    <w:rsid w:val="52E65410"/>
    <w:rsid w:val="52ED01C1"/>
    <w:rsid w:val="52F656AA"/>
    <w:rsid w:val="52F7495A"/>
    <w:rsid w:val="52FE034E"/>
    <w:rsid w:val="53043A7C"/>
    <w:rsid w:val="530766A9"/>
    <w:rsid w:val="53080E48"/>
    <w:rsid w:val="530D52D0"/>
    <w:rsid w:val="530F19EC"/>
    <w:rsid w:val="5339388A"/>
    <w:rsid w:val="533B397D"/>
    <w:rsid w:val="5343756B"/>
    <w:rsid w:val="53446C55"/>
    <w:rsid w:val="53455429"/>
    <w:rsid w:val="534F288B"/>
    <w:rsid w:val="53523694"/>
    <w:rsid w:val="53545A44"/>
    <w:rsid w:val="53562953"/>
    <w:rsid w:val="53670D14"/>
    <w:rsid w:val="536E348D"/>
    <w:rsid w:val="536E7DC0"/>
    <w:rsid w:val="53722B44"/>
    <w:rsid w:val="5379542D"/>
    <w:rsid w:val="53825209"/>
    <w:rsid w:val="538456C0"/>
    <w:rsid w:val="53884C19"/>
    <w:rsid w:val="538A00CB"/>
    <w:rsid w:val="538A6C96"/>
    <w:rsid w:val="538B5B9E"/>
    <w:rsid w:val="538C7108"/>
    <w:rsid w:val="53983D1C"/>
    <w:rsid w:val="5398727B"/>
    <w:rsid w:val="53A25046"/>
    <w:rsid w:val="53A46AC8"/>
    <w:rsid w:val="53A6087B"/>
    <w:rsid w:val="53B247C5"/>
    <w:rsid w:val="53B750B7"/>
    <w:rsid w:val="53BE1079"/>
    <w:rsid w:val="53BE786F"/>
    <w:rsid w:val="53C23AF9"/>
    <w:rsid w:val="53C355AE"/>
    <w:rsid w:val="53CA7874"/>
    <w:rsid w:val="53CD1E8A"/>
    <w:rsid w:val="53DB229A"/>
    <w:rsid w:val="53DB6C22"/>
    <w:rsid w:val="53E448ED"/>
    <w:rsid w:val="53E845B9"/>
    <w:rsid w:val="53E95F37"/>
    <w:rsid w:val="53EA39B9"/>
    <w:rsid w:val="53EB75DE"/>
    <w:rsid w:val="53EF4A42"/>
    <w:rsid w:val="53EF5526"/>
    <w:rsid w:val="53F25C52"/>
    <w:rsid w:val="53FA3BCA"/>
    <w:rsid w:val="53FD045B"/>
    <w:rsid w:val="53FF0BBA"/>
    <w:rsid w:val="53FF329B"/>
    <w:rsid w:val="54070D59"/>
    <w:rsid w:val="54084850"/>
    <w:rsid w:val="540C73F1"/>
    <w:rsid w:val="541240F2"/>
    <w:rsid w:val="54155B02"/>
    <w:rsid w:val="542D31A9"/>
    <w:rsid w:val="544760DA"/>
    <w:rsid w:val="544E089B"/>
    <w:rsid w:val="545253A1"/>
    <w:rsid w:val="545952F2"/>
    <w:rsid w:val="545B62B4"/>
    <w:rsid w:val="54664607"/>
    <w:rsid w:val="546C2C8D"/>
    <w:rsid w:val="546D2FC4"/>
    <w:rsid w:val="546E580F"/>
    <w:rsid w:val="547B3124"/>
    <w:rsid w:val="54840A41"/>
    <w:rsid w:val="54947115"/>
    <w:rsid w:val="54B246FA"/>
    <w:rsid w:val="54B5539C"/>
    <w:rsid w:val="54B81990"/>
    <w:rsid w:val="54B9007D"/>
    <w:rsid w:val="54BC01CF"/>
    <w:rsid w:val="54BD2709"/>
    <w:rsid w:val="54C36F1F"/>
    <w:rsid w:val="54CF5854"/>
    <w:rsid w:val="54D1197A"/>
    <w:rsid w:val="54D4545C"/>
    <w:rsid w:val="54D96DB4"/>
    <w:rsid w:val="54DA32C1"/>
    <w:rsid w:val="54E055BD"/>
    <w:rsid w:val="54F115C3"/>
    <w:rsid w:val="54F70A98"/>
    <w:rsid w:val="54F937EE"/>
    <w:rsid w:val="54FA6599"/>
    <w:rsid w:val="54FF6724"/>
    <w:rsid w:val="55046BCF"/>
    <w:rsid w:val="55047989"/>
    <w:rsid w:val="5506179D"/>
    <w:rsid w:val="55076F15"/>
    <w:rsid w:val="55137FA3"/>
    <w:rsid w:val="55144167"/>
    <w:rsid w:val="551E75BD"/>
    <w:rsid w:val="551E7D8D"/>
    <w:rsid w:val="552B564A"/>
    <w:rsid w:val="552D5C83"/>
    <w:rsid w:val="554E4CDF"/>
    <w:rsid w:val="555265E1"/>
    <w:rsid w:val="555A1576"/>
    <w:rsid w:val="55680542"/>
    <w:rsid w:val="557177B2"/>
    <w:rsid w:val="55795B5B"/>
    <w:rsid w:val="55837950"/>
    <w:rsid w:val="55854013"/>
    <w:rsid w:val="558576DE"/>
    <w:rsid w:val="55872677"/>
    <w:rsid w:val="55914FEE"/>
    <w:rsid w:val="559703EA"/>
    <w:rsid w:val="5597277B"/>
    <w:rsid w:val="559D6882"/>
    <w:rsid w:val="559F5609"/>
    <w:rsid w:val="55A53C8F"/>
    <w:rsid w:val="55A7756B"/>
    <w:rsid w:val="55A904DE"/>
    <w:rsid w:val="55AB1EF8"/>
    <w:rsid w:val="55AF6544"/>
    <w:rsid w:val="55B058A3"/>
    <w:rsid w:val="55B21FE5"/>
    <w:rsid w:val="55BB2766"/>
    <w:rsid w:val="55C02117"/>
    <w:rsid w:val="55C03D82"/>
    <w:rsid w:val="55C05B3D"/>
    <w:rsid w:val="55DB79EC"/>
    <w:rsid w:val="55E90F00"/>
    <w:rsid w:val="55EA4783"/>
    <w:rsid w:val="55FA26F8"/>
    <w:rsid w:val="55FD7BA1"/>
    <w:rsid w:val="56040AF1"/>
    <w:rsid w:val="56050830"/>
    <w:rsid w:val="56063A54"/>
    <w:rsid w:val="56073022"/>
    <w:rsid w:val="560A7B3D"/>
    <w:rsid w:val="5616389D"/>
    <w:rsid w:val="56231C93"/>
    <w:rsid w:val="562B352E"/>
    <w:rsid w:val="56301675"/>
    <w:rsid w:val="563E1FD5"/>
    <w:rsid w:val="563E640C"/>
    <w:rsid w:val="563F7711"/>
    <w:rsid w:val="5640135A"/>
    <w:rsid w:val="564D3FFC"/>
    <w:rsid w:val="564E72A7"/>
    <w:rsid w:val="56577107"/>
    <w:rsid w:val="566611D8"/>
    <w:rsid w:val="56706303"/>
    <w:rsid w:val="56733A3A"/>
    <w:rsid w:val="567A28FD"/>
    <w:rsid w:val="567E71F5"/>
    <w:rsid w:val="568026F8"/>
    <w:rsid w:val="56842B37"/>
    <w:rsid w:val="568F072C"/>
    <w:rsid w:val="56910FE3"/>
    <w:rsid w:val="56942A51"/>
    <w:rsid w:val="56A03C82"/>
    <w:rsid w:val="56A24E3B"/>
    <w:rsid w:val="56A30C83"/>
    <w:rsid w:val="56AA29AD"/>
    <w:rsid w:val="56B6734F"/>
    <w:rsid w:val="56B77FA2"/>
    <w:rsid w:val="56BA2480"/>
    <w:rsid w:val="56BC75E4"/>
    <w:rsid w:val="56C51071"/>
    <w:rsid w:val="56C5728F"/>
    <w:rsid w:val="56C90EB0"/>
    <w:rsid w:val="56D40237"/>
    <w:rsid w:val="56D836CE"/>
    <w:rsid w:val="56D9408C"/>
    <w:rsid w:val="56E31CED"/>
    <w:rsid w:val="56E52459"/>
    <w:rsid w:val="56E5644D"/>
    <w:rsid w:val="56EC1A28"/>
    <w:rsid w:val="56EE2D2C"/>
    <w:rsid w:val="56EF3125"/>
    <w:rsid w:val="56F54134"/>
    <w:rsid w:val="56FA45C0"/>
    <w:rsid w:val="57120D19"/>
    <w:rsid w:val="571B4AF5"/>
    <w:rsid w:val="571E5A7A"/>
    <w:rsid w:val="57280976"/>
    <w:rsid w:val="57304A9B"/>
    <w:rsid w:val="5732303B"/>
    <w:rsid w:val="57354289"/>
    <w:rsid w:val="57454820"/>
    <w:rsid w:val="574552E5"/>
    <w:rsid w:val="5749562A"/>
    <w:rsid w:val="575F58A1"/>
    <w:rsid w:val="57677173"/>
    <w:rsid w:val="576F1DFA"/>
    <w:rsid w:val="5779730A"/>
    <w:rsid w:val="578B60AE"/>
    <w:rsid w:val="578F1042"/>
    <w:rsid w:val="579212BC"/>
    <w:rsid w:val="579447BF"/>
    <w:rsid w:val="579527AF"/>
    <w:rsid w:val="57965DAA"/>
    <w:rsid w:val="57987942"/>
    <w:rsid w:val="57A861C5"/>
    <w:rsid w:val="57A90EE1"/>
    <w:rsid w:val="57AF6C90"/>
    <w:rsid w:val="57B81C02"/>
    <w:rsid w:val="57BB690D"/>
    <w:rsid w:val="57BF296F"/>
    <w:rsid w:val="57C063CC"/>
    <w:rsid w:val="57C628EA"/>
    <w:rsid w:val="57CA1416"/>
    <w:rsid w:val="57DF393A"/>
    <w:rsid w:val="57E013BB"/>
    <w:rsid w:val="57E604F2"/>
    <w:rsid w:val="57E90980"/>
    <w:rsid w:val="580107D8"/>
    <w:rsid w:val="580223A6"/>
    <w:rsid w:val="580759F7"/>
    <w:rsid w:val="581002C9"/>
    <w:rsid w:val="581113AC"/>
    <w:rsid w:val="58113D88"/>
    <w:rsid w:val="58194C0A"/>
    <w:rsid w:val="581A249A"/>
    <w:rsid w:val="582078B8"/>
    <w:rsid w:val="5821158B"/>
    <w:rsid w:val="582209B8"/>
    <w:rsid w:val="5824556F"/>
    <w:rsid w:val="58266ED3"/>
    <w:rsid w:val="582C5C37"/>
    <w:rsid w:val="582F6BBC"/>
    <w:rsid w:val="583120BF"/>
    <w:rsid w:val="5832401F"/>
    <w:rsid w:val="5834125E"/>
    <w:rsid w:val="5834793C"/>
    <w:rsid w:val="584131A9"/>
    <w:rsid w:val="58414829"/>
    <w:rsid w:val="58430928"/>
    <w:rsid w:val="58485A63"/>
    <w:rsid w:val="58503929"/>
    <w:rsid w:val="585A3283"/>
    <w:rsid w:val="585D4E05"/>
    <w:rsid w:val="586123E4"/>
    <w:rsid w:val="586D1DE1"/>
    <w:rsid w:val="586F7FC2"/>
    <w:rsid w:val="588F3BEB"/>
    <w:rsid w:val="58900EC7"/>
    <w:rsid w:val="58911207"/>
    <w:rsid w:val="589218C1"/>
    <w:rsid w:val="58933D3E"/>
    <w:rsid w:val="58936B01"/>
    <w:rsid w:val="5898205A"/>
    <w:rsid w:val="5898559D"/>
    <w:rsid w:val="58AA56BE"/>
    <w:rsid w:val="58AF19CB"/>
    <w:rsid w:val="58B54BEC"/>
    <w:rsid w:val="58BE7724"/>
    <w:rsid w:val="58C470AF"/>
    <w:rsid w:val="58C71CFE"/>
    <w:rsid w:val="58C922CC"/>
    <w:rsid w:val="58CB5B64"/>
    <w:rsid w:val="58D01DB8"/>
    <w:rsid w:val="58D47DF5"/>
    <w:rsid w:val="58D97592"/>
    <w:rsid w:val="58DB5417"/>
    <w:rsid w:val="58DE51B3"/>
    <w:rsid w:val="58DF1EA0"/>
    <w:rsid w:val="58E340E1"/>
    <w:rsid w:val="58FB500B"/>
    <w:rsid w:val="58FC287C"/>
    <w:rsid w:val="58FE5F8F"/>
    <w:rsid w:val="59064ECD"/>
    <w:rsid w:val="59070E1D"/>
    <w:rsid w:val="590E7BEA"/>
    <w:rsid w:val="5910752F"/>
    <w:rsid w:val="59131069"/>
    <w:rsid w:val="59222CCC"/>
    <w:rsid w:val="592738D0"/>
    <w:rsid w:val="5931291D"/>
    <w:rsid w:val="59376B4D"/>
    <w:rsid w:val="593A37DC"/>
    <w:rsid w:val="593C3C41"/>
    <w:rsid w:val="593C6E9D"/>
    <w:rsid w:val="593F195D"/>
    <w:rsid w:val="59456567"/>
    <w:rsid w:val="594B17E4"/>
    <w:rsid w:val="59526DFB"/>
    <w:rsid w:val="5955699E"/>
    <w:rsid w:val="59593EAD"/>
    <w:rsid w:val="596679E8"/>
    <w:rsid w:val="59785C59"/>
    <w:rsid w:val="597D31C9"/>
    <w:rsid w:val="597E3458"/>
    <w:rsid w:val="5980156A"/>
    <w:rsid w:val="59804904"/>
    <w:rsid w:val="59805F88"/>
    <w:rsid w:val="598516EC"/>
    <w:rsid w:val="59854F6F"/>
    <w:rsid w:val="5999058D"/>
    <w:rsid w:val="599A0A99"/>
    <w:rsid w:val="599B372E"/>
    <w:rsid w:val="599D5E47"/>
    <w:rsid w:val="59A00070"/>
    <w:rsid w:val="59AC73AD"/>
    <w:rsid w:val="59B07FB1"/>
    <w:rsid w:val="59B403A1"/>
    <w:rsid w:val="59B853BE"/>
    <w:rsid w:val="59BD5B2D"/>
    <w:rsid w:val="59C108F0"/>
    <w:rsid w:val="59C13ACF"/>
    <w:rsid w:val="59C92CFC"/>
    <w:rsid w:val="59CF41E6"/>
    <w:rsid w:val="59D00B47"/>
    <w:rsid w:val="59D04607"/>
    <w:rsid w:val="59DB365A"/>
    <w:rsid w:val="59E5080C"/>
    <w:rsid w:val="59E81790"/>
    <w:rsid w:val="59EC61B8"/>
    <w:rsid w:val="59ED6F0F"/>
    <w:rsid w:val="59F00D9B"/>
    <w:rsid w:val="59F27AD9"/>
    <w:rsid w:val="59F736F6"/>
    <w:rsid w:val="59F83A80"/>
    <w:rsid w:val="59F84F1F"/>
    <w:rsid w:val="59FB51D0"/>
    <w:rsid w:val="5A026EE9"/>
    <w:rsid w:val="5A084AFD"/>
    <w:rsid w:val="5A0C7B31"/>
    <w:rsid w:val="5A0D47EC"/>
    <w:rsid w:val="5A0F4200"/>
    <w:rsid w:val="5A142254"/>
    <w:rsid w:val="5A191F5F"/>
    <w:rsid w:val="5A1969F0"/>
    <w:rsid w:val="5A1E3E69"/>
    <w:rsid w:val="5A2349F3"/>
    <w:rsid w:val="5A281800"/>
    <w:rsid w:val="5A2D61E3"/>
    <w:rsid w:val="5A2E6681"/>
    <w:rsid w:val="5A3773E0"/>
    <w:rsid w:val="5A3A6BF3"/>
    <w:rsid w:val="5A3B0A50"/>
    <w:rsid w:val="5A4011EC"/>
    <w:rsid w:val="5A4264E9"/>
    <w:rsid w:val="5A492340"/>
    <w:rsid w:val="5A494BC1"/>
    <w:rsid w:val="5A4E73A2"/>
    <w:rsid w:val="5A517756"/>
    <w:rsid w:val="5A5957AD"/>
    <w:rsid w:val="5A5B2A2E"/>
    <w:rsid w:val="5A5F0D58"/>
    <w:rsid w:val="5A615BD7"/>
    <w:rsid w:val="5A6514BC"/>
    <w:rsid w:val="5A6A5E5C"/>
    <w:rsid w:val="5A6C420E"/>
    <w:rsid w:val="5A6D38D4"/>
    <w:rsid w:val="5A6E27C4"/>
    <w:rsid w:val="5A700DA8"/>
    <w:rsid w:val="5A73314D"/>
    <w:rsid w:val="5A763A38"/>
    <w:rsid w:val="5A7A0667"/>
    <w:rsid w:val="5A7E2423"/>
    <w:rsid w:val="5A8A72EB"/>
    <w:rsid w:val="5A8F5DFF"/>
    <w:rsid w:val="5AA24439"/>
    <w:rsid w:val="5AA40235"/>
    <w:rsid w:val="5AA61663"/>
    <w:rsid w:val="5AAC27D3"/>
    <w:rsid w:val="5AB20E59"/>
    <w:rsid w:val="5AB246DC"/>
    <w:rsid w:val="5AB7640B"/>
    <w:rsid w:val="5AC15B8A"/>
    <w:rsid w:val="5AC52D60"/>
    <w:rsid w:val="5AD07E86"/>
    <w:rsid w:val="5AD717CF"/>
    <w:rsid w:val="5AE52395"/>
    <w:rsid w:val="5AE726DC"/>
    <w:rsid w:val="5AE828A2"/>
    <w:rsid w:val="5AE90DB7"/>
    <w:rsid w:val="5AF55F92"/>
    <w:rsid w:val="5AF63D79"/>
    <w:rsid w:val="5AF815CD"/>
    <w:rsid w:val="5AFB0256"/>
    <w:rsid w:val="5AFB04E9"/>
    <w:rsid w:val="5AFF13C2"/>
    <w:rsid w:val="5B0643E1"/>
    <w:rsid w:val="5B0F4A76"/>
    <w:rsid w:val="5B10566E"/>
    <w:rsid w:val="5B174492"/>
    <w:rsid w:val="5B184080"/>
    <w:rsid w:val="5B20585D"/>
    <w:rsid w:val="5B237E93"/>
    <w:rsid w:val="5B275F41"/>
    <w:rsid w:val="5B441909"/>
    <w:rsid w:val="5B4516CD"/>
    <w:rsid w:val="5B474BD0"/>
    <w:rsid w:val="5B4C57D4"/>
    <w:rsid w:val="5B4D143E"/>
    <w:rsid w:val="5B522F61"/>
    <w:rsid w:val="5B546464"/>
    <w:rsid w:val="5B5D15CF"/>
    <w:rsid w:val="5B6553FD"/>
    <w:rsid w:val="5B6B4150"/>
    <w:rsid w:val="5B767C9D"/>
    <w:rsid w:val="5B7A79E2"/>
    <w:rsid w:val="5B863AF9"/>
    <w:rsid w:val="5B8E5392"/>
    <w:rsid w:val="5B9244E0"/>
    <w:rsid w:val="5B9630A3"/>
    <w:rsid w:val="5B9836D5"/>
    <w:rsid w:val="5BAF50B8"/>
    <w:rsid w:val="5BB12B66"/>
    <w:rsid w:val="5BB746A7"/>
    <w:rsid w:val="5BBE7A7E"/>
    <w:rsid w:val="5BCD2800"/>
    <w:rsid w:val="5BD6670A"/>
    <w:rsid w:val="5BDA1BC0"/>
    <w:rsid w:val="5BDA3B5C"/>
    <w:rsid w:val="5BDD7437"/>
    <w:rsid w:val="5BE76901"/>
    <w:rsid w:val="5BEC4D9A"/>
    <w:rsid w:val="5BEE5E82"/>
    <w:rsid w:val="5BEF40E4"/>
    <w:rsid w:val="5BF533BF"/>
    <w:rsid w:val="5BF75AEF"/>
    <w:rsid w:val="5BFF1650"/>
    <w:rsid w:val="5C0124EA"/>
    <w:rsid w:val="5C0349A2"/>
    <w:rsid w:val="5C0C0985"/>
    <w:rsid w:val="5C0E27BF"/>
    <w:rsid w:val="5C1016EE"/>
    <w:rsid w:val="5C163FA3"/>
    <w:rsid w:val="5C1A1E4D"/>
    <w:rsid w:val="5C1F7C2E"/>
    <w:rsid w:val="5C203C59"/>
    <w:rsid w:val="5C307248"/>
    <w:rsid w:val="5C425CFC"/>
    <w:rsid w:val="5C43517B"/>
    <w:rsid w:val="5C5E3E6F"/>
    <w:rsid w:val="5C5E4709"/>
    <w:rsid w:val="5C6B5C2C"/>
    <w:rsid w:val="5C6F3C8A"/>
    <w:rsid w:val="5C8235D8"/>
    <w:rsid w:val="5C8670BE"/>
    <w:rsid w:val="5C8A404C"/>
    <w:rsid w:val="5C9B7275"/>
    <w:rsid w:val="5CA36272"/>
    <w:rsid w:val="5CA734A0"/>
    <w:rsid w:val="5CA960B5"/>
    <w:rsid w:val="5CAB106D"/>
    <w:rsid w:val="5CAE6532"/>
    <w:rsid w:val="5CB42BA8"/>
    <w:rsid w:val="5CC3779F"/>
    <w:rsid w:val="5CC63534"/>
    <w:rsid w:val="5CC86C62"/>
    <w:rsid w:val="5CD043DE"/>
    <w:rsid w:val="5CD93E98"/>
    <w:rsid w:val="5CE4322E"/>
    <w:rsid w:val="5CEA5F19"/>
    <w:rsid w:val="5CEB1875"/>
    <w:rsid w:val="5CEE10EC"/>
    <w:rsid w:val="5CF90B6D"/>
    <w:rsid w:val="5CFE248D"/>
    <w:rsid w:val="5D0501C8"/>
    <w:rsid w:val="5D05592D"/>
    <w:rsid w:val="5D0809D5"/>
    <w:rsid w:val="5D086DE0"/>
    <w:rsid w:val="5D147D43"/>
    <w:rsid w:val="5D1773C9"/>
    <w:rsid w:val="5D186B06"/>
    <w:rsid w:val="5D196598"/>
    <w:rsid w:val="5D2F4A70"/>
    <w:rsid w:val="5D300F60"/>
    <w:rsid w:val="5D340EF8"/>
    <w:rsid w:val="5D3A15D5"/>
    <w:rsid w:val="5D3D3772"/>
    <w:rsid w:val="5D481D97"/>
    <w:rsid w:val="5D4C4020"/>
    <w:rsid w:val="5D4F1722"/>
    <w:rsid w:val="5D673A2C"/>
    <w:rsid w:val="5D705EB7"/>
    <w:rsid w:val="5D751961"/>
    <w:rsid w:val="5D7B12A9"/>
    <w:rsid w:val="5D885330"/>
    <w:rsid w:val="5D890A34"/>
    <w:rsid w:val="5D8C79DA"/>
    <w:rsid w:val="5D8E030D"/>
    <w:rsid w:val="5D8F5802"/>
    <w:rsid w:val="5D9364D0"/>
    <w:rsid w:val="5D962D72"/>
    <w:rsid w:val="5D9A478A"/>
    <w:rsid w:val="5DAA43B6"/>
    <w:rsid w:val="5DAB26FA"/>
    <w:rsid w:val="5DB873F1"/>
    <w:rsid w:val="5DBA19BE"/>
    <w:rsid w:val="5DBD4FB2"/>
    <w:rsid w:val="5DC44F64"/>
    <w:rsid w:val="5DC55312"/>
    <w:rsid w:val="5DDD008C"/>
    <w:rsid w:val="5DE26B59"/>
    <w:rsid w:val="5DEC28F9"/>
    <w:rsid w:val="5DF47982"/>
    <w:rsid w:val="5DFA1BBA"/>
    <w:rsid w:val="5E083B13"/>
    <w:rsid w:val="5E097C56"/>
    <w:rsid w:val="5E0D2D59"/>
    <w:rsid w:val="5E0F6713"/>
    <w:rsid w:val="5E19246F"/>
    <w:rsid w:val="5E2152FD"/>
    <w:rsid w:val="5E222C64"/>
    <w:rsid w:val="5E2A0B4D"/>
    <w:rsid w:val="5E2C474B"/>
    <w:rsid w:val="5E2F6587"/>
    <w:rsid w:val="5E317AEF"/>
    <w:rsid w:val="5E361A1F"/>
    <w:rsid w:val="5E394CCF"/>
    <w:rsid w:val="5E3F15FC"/>
    <w:rsid w:val="5E401A4B"/>
    <w:rsid w:val="5E4359DA"/>
    <w:rsid w:val="5E47553D"/>
    <w:rsid w:val="5E4D6163"/>
    <w:rsid w:val="5E6A2906"/>
    <w:rsid w:val="5E712AFE"/>
    <w:rsid w:val="5E7149C6"/>
    <w:rsid w:val="5E723A4C"/>
    <w:rsid w:val="5E77028A"/>
    <w:rsid w:val="5E79378D"/>
    <w:rsid w:val="5E822980"/>
    <w:rsid w:val="5E8A1E52"/>
    <w:rsid w:val="5E8A582E"/>
    <w:rsid w:val="5E8C49AC"/>
    <w:rsid w:val="5E9072D8"/>
    <w:rsid w:val="5E9612F1"/>
    <w:rsid w:val="5E9F54A1"/>
    <w:rsid w:val="5EA110CF"/>
    <w:rsid w:val="5EA153F2"/>
    <w:rsid w:val="5EAD612D"/>
    <w:rsid w:val="5EB522EE"/>
    <w:rsid w:val="5EB92BA5"/>
    <w:rsid w:val="5EB94577"/>
    <w:rsid w:val="5EB95F7E"/>
    <w:rsid w:val="5EC17A35"/>
    <w:rsid w:val="5EC86070"/>
    <w:rsid w:val="5ECB7D14"/>
    <w:rsid w:val="5ED23A82"/>
    <w:rsid w:val="5ED604C4"/>
    <w:rsid w:val="5ED85457"/>
    <w:rsid w:val="5ED903A7"/>
    <w:rsid w:val="5ED94AAC"/>
    <w:rsid w:val="5EDB7FAF"/>
    <w:rsid w:val="5EDE315A"/>
    <w:rsid w:val="5EE028F0"/>
    <w:rsid w:val="5EE66340"/>
    <w:rsid w:val="5EF04C48"/>
    <w:rsid w:val="5EF12152"/>
    <w:rsid w:val="5F00308F"/>
    <w:rsid w:val="5F0458F0"/>
    <w:rsid w:val="5F080550"/>
    <w:rsid w:val="5F1040DE"/>
    <w:rsid w:val="5F107184"/>
    <w:rsid w:val="5F1A382B"/>
    <w:rsid w:val="5F261328"/>
    <w:rsid w:val="5F2705A3"/>
    <w:rsid w:val="5F2D4E5B"/>
    <w:rsid w:val="5F3D07C3"/>
    <w:rsid w:val="5F463734"/>
    <w:rsid w:val="5F4D1622"/>
    <w:rsid w:val="5F5A609A"/>
    <w:rsid w:val="5F5A7872"/>
    <w:rsid w:val="5F5C41A9"/>
    <w:rsid w:val="5F75272C"/>
    <w:rsid w:val="5F796BDB"/>
    <w:rsid w:val="5F7E4AD6"/>
    <w:rsid w:val="5F81381A"/>
    <w:rsid w:val="5F821A41"/>
    <w:rsid w:val="5F8A5B63"/>
    <w:rsid w:val="5F9C7E15"/>
    <w:rsid w:val="5FA115B7"/>
    <w:rsid w:val="5FA131F0"/>
    <w:rsid w:val="5FA16A73"/>
    <w:rsid w:val="5FA24091"/>
    <w:rsid w:val="5FA5212C"/>
    <w:rsid w:val="5FA8208E"/>
    <w:rsid w:val="5FAC251A"/>
    <w:rsid w:val="5FAD278E"/>
    <w:rsid w:val="5FC34763"/>
    <w:rsid w:val="5FCB0FF1"/>
    <w:rsid w:val="5FCE4022"/>
    <w:rsid w:val="5FCF6F5B"/>
    <w:rsid w:val="5FDA6486"/>
    <w:rsid w:val="5FDC55D3"/>
    <w:rsid w:val="5FDD0E56"/>
    <w:rsid w:val="5FE31074"/>
    <w:rsid w:val="5FE5633D"/>
    <w:rsid w:val="5FFA069B"/>
    <w:rsid w:val="5FFD53B2"/>
    <w:rsid w:val="601C7C6B"/>
    <w:rsid w:val="601E233C"/>
    <w:rsid w:val="601E6A9C"/>
    <w:rsid w:val="6021782C"/>
    <w:rsid w:val="60344CB6"/>
    <w:rsid w:val="603D68F1"/>
    <w:rsid w:val="60495F87"/>
    <w:rsid w:val="604D18AB"/>
    <w:rsid w:val="60500D6F"/>
    <w:rsid w:val="605A20CD"/>
    <w:rsid w:val="60605DD2"/>
    <w:rsid w:val="606D4EC2"/>
    <w:rsid w:val="6078264E"/>
    <w:rsid w:val="607C4EFB"/>
    <w:rsid w:val="608060E1"/>
    <w:rsid w:val="60876B1A"/>
    <w:rsid w:val="608C18CE"/>
    <w:rsid w:val="60924CBA"/>
    <w:rsid w:val="60951F22"/>
    <w:rsid w:val="609F5843"/>
    <w:rsid w:val="60A05FD9"/>
    <w:rsid w:val="60A16C22"/>
    <w:rsid w:val="60AD7626"/>
    <w:rsid w:val="60B847DE"/>
    <w:rsid w:val="60BA0788"/>
    <w:rsid w:val="60BD2B02"/>
    <w:rsid w:val="60CB698A"/>
    <w:rsid w:val="60CF5E48"/>
    <w:rsid w:val="60DE7470"/>
    <w:rsid w:val="60E563F3"/>
    <w:rsid w:val="60EE1155"/>
    <w:rsid w:val="60F33222"/>
    <w:rsid w:val="60FE7AFD"/>
    <w:rsid w:val="60FF4035"/>
    <w:rsid w:val="61001EB2"/>
    <w:rsid w:val="6100721D"/>
    <w:rsid w:val="61041FB9"/>
    <w:rsid w:val="610760FB"/>
    <w:rsid w:val="61091406"/>
    <w:rsid w:val="611A085E"/>
    <w:rsid w:val="611D649C"/>
    <w:rsid w:val="61217058"/>
    <w:rsid w:val="61301D12"/>
    <w:rsid w:val="614101F2"/>
    <w:rsid w:val="61496794"/>
    <w:rsid w:val="614D672E"/>
    <w:rsid w:val="614E6869"/>
    <w:rsid w:val="6160574F"/>
    <w:rsid w:val="61620C52"/>
    <w:rsid w:val="616237F4"/>
    <w:rsid w:val="61645DD7"/>
    <w:rsid w:val="618006C0"/>
    <w:rsid w:val="61855FB8"/>
    <w:rsid w:val="61892288"/>
    <w:rsid w:val="618C0DD1"/>
    <w:rsid w:val="618C55D3"/>
    <w:rsid w:val="61910209"/>
    <w:rsid w:val="61941416"/>
    <w:rsid w:val="619D76F0"/>
    <w:rsid w:val="619E0AB7"/>
    <w:rsid w:val="619F5A7D"/>
    <w:rsid w:val="61A813C7"/>
    <w:rsid w:val="61AB1CA9"/>
    <w:rsid w:val="61B451D9"/>
    <w:rsid w:val="61BD7BD2"/>
    <w:rsid w:val="61CC2968"/>
    <w:rsid w:val="61CF64D2"/>
    <w:rsid w:val="61DA2E9A"/>
    <w:rsid w:val="61DB5099"/>
    <w:rsid w:val="61DF2CC1"/>
    <w:rsid w:val="61DF7322"/>
    <w:rsid w:val="61E60EAB"/>
    <w:rsid w:val="61E77695"/>
    <w:rsid w:val="61EA2D3F"/>
    <w:rsid w:val="61EC1BC2"/>
    <w:rsid w:val="61EE62B8"/>
    <w:rsid w:val="61F02343"/>
    <w:rsid w:val="61F32282"/>
    <w:rsid w:val="61F74C24"/>
    <w:rsid w:val="61F83F52"/>
    <w:rsid w:val="61F85469"/>
    <w:rsid w:val="61FD7019"/>
    <w:rsid w:val="62041A57"/>
    <w:rsid w:val="620671E2"/>
    <w:rsid w:val="620818F3"/>
    <w:rsid w:val="62185B19"/>
    <w:rsid w:val="621A1347"/>
    <w:rsid w:val="621B040A"/>
    <w:rsid w:val="62240EE2"/>
    <w:rsid w:val="622F2844"/>
    <w:rsid w:val="62327ECA"/>
    <w:rsid w:val="623720B9"/>
    <w:rsid w:val="62392EB4"/>
    <w:rsid w:val="623A63BE"/>
    <w:rsid w:val="624F5057"/>
    <w:rsid w:val="625C4305"/>
    <w:rsid w:val="625E1DEF"/>
    <w:rsid w:val="626B2D5C"/>
    <w:rsid w:val="626F470A"/>
    <w:rsid w:val="627352F0"/>
    <w:rsid w:val="627377DF"/>
    <w:rsid w:val="62751C1D"/>
    <w:rsid w:val="627818A1"/>
    <w:rsid w:val="627B1D68"/>
    <w:rsid w:val="627E6B66"/>
    <w:rsid w:val="628162F5"/>
    <w:rsid w:val="62931007"/>
    <w:rsid w:val="62942A2A"/>
    <w:rsid w:val="629B016F"/>
    <w:rsid w:val="62A02387"/>
    <w:rsid w:val="62A81E24"/>
    <w:rsid w:val="62AF03C5"/>
    <w:rsid w:val="62B170B6"/>
    <w:rsid w:val="62B56081"/>
    <w:rsid w:val="62BB2188"/>
    <w:rsid w:val="62BB2CBB"/>
    <w:rsid w:val="62C34D28"/>
    <w:rsid w:val="62CE11A9"/>
    <w:rsid w:val="62D82416"/>
    <w:rsid w:val="62E16F76"/>
    <w:rsid w:val="62E72C0B"/>
    <w:rsid w:val="62EA5256"/>
    <w:rsid w:val="62F2519B"/>
    <w:rsid w:val="62F25ADA"/>
    <w:rsid w:val="630775BB"/>
    <w:rsid w:val="63090FEC"/>
    <w:rsid w:val="630D1D83"/>
    <w:rsid w:val="63124014"/>
    <w:rsid w:val="63156017"/>
    <w:rsid w:val="63320ECD"/>
    <w:rsid w:val="63381318"/>
    <w:rsid w:val="633B137A"/>
    <w:rsid w:val="633F2762"/>
    <w:rsid w:val="63471D6C"/>
    <w:rsid w:val="63556553"/>
    <w:rsid w:val="635A2C7B"/>
    <w:rsid w:val="635E50DE"/>
    <w:rsid w:val="635E5733"/>
    <w:rsid w:val="6364559D"/>
    <w:rsid w:val="63674EF8"/>
    <w:rsid w:val="63681852"/>
    <w:rsid w:val="637628BB"/>
    <w:rsid w:val="6376577B"/>
    <w:rsid w:val="638420B7"/>
    <w:rsid w:val="638A4672"/>
    <w:rsid w:val="638B0CB0"/>
    <w:rsid w:val="638E3856"/>
    <w:rsid w:val="63927881"/>
    <w:rsid w:val="6395577F"/>
    <w:rsid w:val="63A63887"/>
    <w:rsid w:val="63AD4F94"/>
    <w:rsid w:val="63AF152D"/>
    <w:rsid w:val="63D11CD0"/>
    <w:rsid w:val="63DA25E0"/>
    <w:rsid w:val="63DC7F8C"/>
    <w:rsid w:val="63F14784"/>
    <w:rsid w:val="63F21002"/>
    <w:rsid w:val="63FF2FB2"/>
    <w:rsid w:val="640226A3"/>
    <w:rsid w:val="64036EE2"/>
    <w:rsid w:val="640B2DAF"/>
    <w:rsid w:val="640B532D"/>
    <w:rsid w:val="64105038"/>
    <w:rsid w:val="641D5C3E"/>
    <w:rsid w:val="641F2094"/>
    <w:rsid w:val="64206F69"/>
    <w:rsid w:val="64241F38"/>
    <w:rsid w:val="64290E1E"/>
    <w:rsid w:val="643136CB"/>
    <w:rsid w:val="64375E6C"/>
    <w:rsid w:val="64451C8F"/>
    <w:rsid w:val="644A6117"/>
    <w:rsid w:val="644F32CC"/>
    <w:rsid w:val="644F7776"/>
    <w:rsid w:val="64512B0F"/>
    <w:rsid w:val="645D7138"/>
    <w:rsid w:val="64634A61"/>
    <w:rsid w:val="64702C65"/>
    <w:rsid w:val="64711014"/>
    <w:rsid w:val="64727E18"/>
    <w:rsid w:val="647948C7"/>
    <w:rsid w:val="647A6D22"/>
    <w:rsid w:val="647C0DD0"/>
    <w:rsid w:val="647E5E47"/>
    <w:rsid w:val="648174E1"/>
    <w:rsid w:val="648951FB"/>
    <w:rsid w:val="648A6F00"/>
    <w:rsid w:val="649C565F"/>
    <w:rsid w:val="649F6B12"/>
    <w:rsid w:val="64A2310F"/>
    <w:rsid w:val="64A2663A"/>
    <w:rsid w:val="64AE1310"/>
    <w:rsid w:val="64B322C3"/>
    <w:rsid w:val="64B3338D"/>
    <w:rsid w:val="64CD2E6D"/>
    <w:rsid w:val="64CE6F46"/>
    <w:rsid w:val="64D03F62"/>
    <w:rsid w:val="64D60098"/>
    <w:rsid w:val="64DF660A"/>
    <w:rsid w:val="64DF6CE1"/>
    <w:rsid w:val="64E263B5"/>
    <w:rsid w:val="64E65F95"/>
    <w:rsid w:val="64EB5CA0"/>
    <w:rsid w:val="64EE6C4C"/>
    <w:rsid w:val="64F05112"/>
    <w:rsid w:val="64F1374D"/>
    <w:rsid w:val="64F945D7"/>
    <w:rsid w:val="64FF269F"/>
    <w:rsid w:val="65071D4D"/>
    <w:rsid w:val="650D74DA"/>
    <w:rsid w:val="65102E3B"/>
    <w:rsid w:val="651466C6"/>
    <w:rsid w:val="65146C68"/>
    <w:rsid w:val="65204463"/>
    <w:rsid w:val="6523167D"/>
    <w:rsid w:val="652A7843"/>
    <w:rsid w:val="652B0C4D"/>
    <w:rsid w:val="65385949"/>
    <w:rsid w:val="6539043D"/>
    <w:rsid w:val="653D2227"/>
    <w:rsid w:val="6549603A"/>
    <w:rsid w:val="654A29DC"/>
    <w:rsid w:val="654B13D3"/>
    <w:rsid w:val="65517F41"/>
    <w:rsid w:val="65570C29"/>
    <w:rsid w:val="655A1C78"/>
    <w:rsid w:val="656958A2"/>
    <w:rsid w:val="656D4F75"/>
    <w:rsid w:val="65724930"/>
    <w:rsid w:val="657C41E0"/>
    <w:rsid w:val="657D7F90"/>
    <w:rsid w:val="658835A0"/>
    <w:rsid w:val="65A663D3"/>
    <w:rsid w:val="65AC0461"/>
    <w:rsid w:val="65AD24DB"/>
    <w:rsid w:val="65B83410"/>
    <w:rsid w:val="65BD7A7C"/>
    <w:rsid w:val="65D352D4"/>
    <w:rsid w:val="65E052B4"/>
    <w:rsid w:val="65E6393A"/>
    <w:rsid w:val="65EE006C"/>
    <w:rsid w:val="65EE45C9"/>
    <w:rsid w:val="6607318A"/>
    <w:rsid w:val="66130F86"/>
    <w:rsid w:val="661414C8"/>
    <w:rsid w:val="66192862"/>
    <w:rsid w:val="661F1FF1"/>
    <w:rsid w:val="66206065"/>
    <w:rsid w:val="6626644B"/>
    <w:rsid w:val="66393D90"/>
    <w:rsid w:val="663C22D9"/>
    <w:rsid w:val="663E051C"/>
    <w:rsid w:val="6642223D"/>
    <w:rsid w:val="66446C59"/>
    <w:rsid w:val="66464C58"/>
    <w:rsid w:val="664801EA"/>
    <w:rsid w:val="665D7452"/>
    <w:rsid w:val="66736A21"/>
    <w:rsid w:val="66773DEA"/>
    <w:rsid w:val="66795FE5"/>
    <w:rsid w:val="667D7330"/>
    <w:rsid w:val="66836184"/>
    <w:rsid w:val="66844644"/>
    <w:rsid w:val="668917FE"/>
    <w:rsid w:val="66966473"/>
    <w:rsid w:val="66A268AF"/>
    <w:rsid w:val="66A64647"/>
    <w:rsid w:val="66B05434"/>
    <w:rsid w:val="66B06886"/>
    <w:rsid w:val="66BD0939"/>
    <w:rsid w:val="66C45AC8"/>
    <w:rsid w:val="66D060AB"/>
    <w:rsid w:val="66D52759"/>
    <w:rsid w:val="66DA7732"/>
    <w:rsid w:val="66DF3B52"/>
    <w:rsid w:val="66E21AEF"/>
    <w:rsid w:val="66F65A32"/>
    <w:rsid w:val="66F722A9"/>
    <w:rsid w:val="66FC3CB5"/>
    <w:rsid w:val="67024532"/>
    <w:rsid w:val="671A484E"/>
    <w:rsid w:val="671B55F3"/>
    <w:rsid w:val="671D2035"/>
    <w:rsid w:val="672F0459"/>
    <w:rsid w:val="67367DE4"/>
    <w:rsid w:val="673B7C93"/>
    <w:rsid w:val="67420199"/>
    <w:rsid w:val="674365C4"/>
    <w:rsid w:val="674C5C33"/>
    <w:rsid w:val="674E2F72"/>
    <w:rsid w:val="675700D9"/>
    <w:rsid w:val="67585D9A"/>
    <w:rsid w:val="67595E9D"/>
    <w:rsid w:val="675B20E1"/>
    <w:rsid w:val="675C743F"/>
    <w:rsid w:val="675D00FF"/>
    <w:rsid w:val="67750F14"/>
    <w:rsid w:val="677E499B"/>
    <w:rsid w:val="679E203C"/>
    <w:rsid w:val="67A0618E"/>
    <w:rsid w:val="67A33710"/>
    <w:rsid w:val="67A8799C"/>
    <w:rsid w:val="67B45B8A"/>
    <w:rsid w:val="67C5356D"/>
    <w:rsid w:val="67D225F0"/>
    <w:rsid w:val="67D92DF4"/>
    <w:rsid w:val="67DF1231"/>
    <w:rsid w:val="67EB7247"/>
    <w:rsid w:val="67EC2E1E"/>
    <w:rsid w:val="67F13ECC"/>
    <w:rsid w:val="67F361D7"/>
    <w:rsid w:val="67F72439"/>
    <w:rsid w:val="680848B9"/>
    <w:rsid w:val="680C4DB4"/>
    <w:rsid w:val="680E1DC1"/>
    <w:rsid w:val="68112F37"/>
    <w:rsid w:val="681803D6"/>
    <w:rsid w:val="68195E58"/>
    <w:rsid w:val="682656AF"/>
    <w:rsid w:val="68324A54"/>
    <w:rsid w:val="68347284"/>
    <w:rsid w:val="683C1890"/>
    <w:rsid w:val="683E0616"/>
    <w:rsid w:val="68400296"/>
    <w:rsid w:val="68434A9E"/>
    <w:rsid w:val="68456BA0"/>
    <w:rsid w:val="6849294F"/>
    <w:rsid w:val="684F031F"/>
    <w:rsid w:val="68607929"/>
    <w:rsid w:val="686140CE"/>
    <w:rsid w:val="68702FE3"/>
    <w:rsid w:val="68710A65"/>
    <w:rsid w:val="68710D2F"/>
    <w:rsid w:val="6876296E"/>
    <w:rsid w:val="68775CF2"/>
    <w:rsid w:val="687871B2"/>
    <w:rsid w:val="68877872"/>
    <w:rsid w:val="68902745"/>
    <w:rsid w:val="68926971"/>
    <w:rsid w:val="689F5FC5"/>
    <w:rsid w:val="68A66C76"/>
    <w:rsid w:val="68AF1BCF"/>
    <w:rsid w:val="68B150D2"/>
    <w:rsid w:val="68B35529"/>
    <w:rsid w:val="68B75AD9"/>
    <w:rsid w:val="68BA0A96"/>
    <w:rsid w:val="68C32726"/>
    <w:rsid w:val="68CF4375"/>
    <w:rsid w:val="68DB18FA"/>
    <w:rsid w:val="68DE2191"/>
    <w:rsid w:val="68E550C3"/>
    <w:rsid w:val="68E72403"/>
    <w:rsid w:val="68EA4260"/>
    <w:rsid w:val="68ED70F2"/>
    <w:rsid w:val="69011602"/>
    <w:rsid w:val="69031659"/>
    <w:rsid w:val="69087CDF"/>
    <w:rsid w:val="69147375"/>
    <w:rsid w:val="691B401C"/>
    <w:rsid w:val="691D2203"/>
    <w:rsid w:val="691D72FD"/>
    <w:rsid w:val="6920119F"/>
    <w:rsid w:val="692B5F90"/>
    <w:rsid w:val="69472E65"/>
    <w:rsid w:val="695812F6"/>
    <w:rsid w:val="695B5452"/>
    <w:rsid w:val="69674DC9"/>
    <w:rsid w:val="698279A8"/>
    <w:rsid w:val="698450AA"/>
    <w:rsid w:val="698C5D3A"/>
    <w:rsid w:val="69925CCA"/>
    <w:rsid w:val="699478C3"/>
    <w:rsid w:val="699479E2"/>
    <w:rsid w:val="69962DC6"/>
    <w:rsid w:val="699B5FD8"/>
    <w:rsid w:val="69A01157"/>
    <w:rsid w:val="69A63060"/>
    <w:rsid w:val="69B12B5E"/>
    <w:rsid w:val="69B610FC"/>
    <w:rsid w:val="69CA215D"/>
    <w:rsid w:val="69CA7D9D"/>
    <w:rsid w:val="69D34D78"/>
    <w:rsid w:val="69D4612E"/>
    <w:rsid w:val="69DF47C8"/>
    <w:rsid w:val="69EE0863"/>
    <w:rsid w:val="69EF2CA8"/>
    <w:rsid w:val="69FA2B45"/>
    <w:rsid w:val="69FD3A6F"/>
    <w:rsid w:val="6A0424C8"/>
    <w:rsid w:val="6A083105"/>
    <w:rsid w:val="6A0E5EEA"/>
    <w:rsid w:val="6A10233B"/>
    <w:rsid w:val="6A131DE5"/>
    <w:rsid w:val="6A135C12"/>
    <w:rsid w:val="6A160F6A"/>
    <w:rsid w:val="6A214A9E"/>
    <w:rsid w:val="6A247E88"/>
    <w:rsid w:val="6A277D9B"/>
    <w:rsid w:val="6A2B6989"/>
    <w:rsid w:val="6A2E0DE5"/>
    <w:rsid w:val="6A3031DE"/>
    <w:rsid w:val="6A3276D2"/>
    <w:rsid w:val="6A3377CC"/>
    <w:rsid w:val="6A3D277B"/>
    <w:rsid w:val="6A3E7D5B"/>
    <w:rsid w:val="6A422A20"/>
    <w:rsid w:val="6A445C33"/>
    <w:rsid w:val="6A446DC2"/>
    <w:rsid w:val="6A465AF2"/>
    <w:rsid w:val="6A48205B"/>
    <w:rsid w:val="6A483EEE"/>
    <w:rsid w:val="6A516187"/>
    <w:rsid w:val="6A554E2F"/>
    <w:rsid w:val="6A5A0B76"/>
    <w:rsid w:val="6A5F0290"/>
    <w:rsid w:val="6A5F1AC9"/>
    <w:rsid w:val="6A627C7D"/>
    <w:rsid w:val="6A707FF2"/>
    <w:rsid w:val="6A724667"/>
    <w:rsid w:val="6A724D32"/>
    <w:rsid w:val="6A752434"/>
    <w:rsid w:val="6A8507FA"/>
    <w:rsid w:val="6A8F519A"/>
    <w:rsid w:val="6AB11626"/>
    <w:rsid w:val="6ABA2F28"/>
    <w:rsid w:val="6AC15758"/>
    <w:rsid w:val="6AC77447"/>
    <w:rsid w:val="6AC86EF1"/>
    <w:rsid w:val="6AD05952"/>
    <w:rsid w:val="6AD72F36"/>
    <w:rsid w:val="6AE43D6D"/>
    <w:rsid w:val="6AE676C0"/>
    <w:rsid w:val="6AEC6255"/>
    <w:rsid w:val="6AFC2DDB"/>
    <w:rsid w:val="6B082537"/>
    <w:rsid w:val="6B0F7110"/>
    <w:rsid w:val="6B126E3A"/>
    <w:rsid w:val="6B152692"/>
    <w:rsid w:val="6B172591"/>
    <w:rsid w:val="6B1E73CA"/>
    <w:rsid w:val="6B246D54"/>
    <w:rsid w:val="6B304DDD"/>
    <w:rsid w:val="6B305500"/>
    <w:rsid w:val="6B313E6C"/>
    <w:rsid w:val="6B392F93"/>
    <w:rsid w:val="6B3A0EF8"/>
    <w:rsid w:val="6B405C15"/>
    <w:rsid w:val="6B4462FC"/>
    <w:rsid w:val="6B514E55"/>
    <w:rsid w:val="6B563B78"/>
    <w:rsid w:val="6B6053C3"/>
    <w:rsid w:val="6B644BA3"/>
    <w:rsid w:val="6B650E43"/>
    <w:rsid w:val="6B663041"/>
    <w:rsid w:val="6B7008A5"/>
    <w:rsid w:val="6B701EA9"/>
    <w:rsid w:val="6B750DC9"/>
    <w:rsid w:val="6B891E1D"/>
    <w:rsid w:val="6B8E2D0B"/>
    <w:rsid w:val="6B911907"/>
    <w:rsid w:val="6BB47145"/>
    <w:rsid w:val="6BBA1FD7"/>
    <w:rsid w:val="6BC87113"/>
    <w:rsid w:val="6BC9366D"/>
    <w:rsid w:val="6BCA0E55"/>
    <w:rsid w:val="6BCD01B1"/>
    <w:rsid w:val="6BCD2DBE"/>
    <w:rsid w:val="6BD6700F"/>
    <w:rsid w:val="6BD95F44"/>
    <w:rsid w:val="6BDC44BA"/>
    <w:rsid w:val="6BE06EDB"/>
    <w:rsid w:val="6BE63240"/>
    <w:rsid w:val="6BEC459F"/>
    <w:rsid w:val="6BF017D5"/>
    <w:rsid w:val="6BFE44B9"/>
    <w:rsid w:val="6C065149"/>
    <w:rsid w:val="6C0C6146"/>
    <w:rsid w:val="6C0D4AD4"/>
    <w:rsid w:val="6C1108A2"/>
    <w:rsid w:val="6C154D05"/>
    <w:rsid w:val="6C182FFB"/>
    <w:rsid w:val="6C1E766C"/>
    <w:rsid w:val="6C2037A5"/>
    <w:rsid w:val="6C213774"/>
    <w:rsid w:val="6C323C97"/>
    <w:rsid w:val="6C3F65A7"/>
    <w:rsid w:val="6C4739FF"/>
    <w:rsid w:val="6C4A60F4"/>
    <w:rsid w:val="6C50751D"/>
    <w:rsid w:val="6C525E58"/>
    <w:rsid w:val="6C5E35D9"/>
    <w:rsid w:val="6C6454E2"/>
    <w:rsid w:val="6C666A55"/>
    <w:rsid w:val="6C797B35"/>
    <w:rsid w:val="6C7F158F"/>
    <w:rsid w:val="6C804BDF"/>
    <w:rsid w:val="6C83063B"/>
    <w:rsid w:val="6C842EBA"/>
    <w:rsid w:val="6C8F682E"/>
    <w:rsid w:val="6C916E7A"/>
    <w:rsid w:val="6C9B343E"/>
    <w:rsid w:val="6CA00988"/>
    <w:rsid w:val="6CA6709B"/>
    <w:rsid w:val="6CAD7B40"/>
    <w:rsid w:val="6CB21CA7"/>
    <w:rsid w:val="6CB338C2"/>
    <w:rsid w:val="6CB83F0F"/>
    <w:rsid w:val="6CBC13F4"/>
    <w:rsid w:val="6CBE2745"/>
    <w:rsid w:val="6CC1433F"/>
    <w:rsid w:val="6CC22980"/>
    <w:rsid w:val="6CC34019"/>
    <w:rsid w:val="6CD04B4A"/>
    <w:rsid w:val="6CD42E3A"/>
    <w:rsid w:val="6CD7419C"/>
    <w:rsid w:val="6CDC0624"/>
    <w:rsid w:val="6CDD22B9"/>
    <w:rsid w:val="6CE368B6"/>
    <w:rsid w:val="6CE805BD"/>
    <w:rsid w:val="6CEA0C3F"/>
    <w:rsid w:val="6CEC7BFD"/>
    <w:rsid w:val="6CED6224"/>
    <w:rsid w:val="6CF5079C"/>
    <w:rsid w:val="6CF724D3"/>
    <w:rsid w:val="6CF910C6"/>
    <w:rsid w:val="6D036C2B"/>
    <w:rsid w:val="6D075FF0"/>
    <w:rsid w:val="6D0777F1"/>
    <w:rsid w:val="6D131C1B"/>
    <w:rsid w:val="6D172A07"/>
    <w:rsid w:val="6D18789A"/>
    <w:rsid w:val="6D1D4911"/>
    <w:rsid w:val="6D20438F"/>
    <w:rsid w:val="6D211016"/>
    <w:rsid w:val="6D2A1A28"/>
    <w:rsid w:val="6D382F3C"/>
    <w:rsid w:val="6D3A1CC2"/>
    <w:rsid w:val="6D410447"/>
    <w:rsid w:val="6D59770A"/>
    <w:rsid w:val="6D642748"/>
    <w:rsid w:val="6D6547D9"/>
    <w:rsid w:val="6D664DFD"/>
    <w:rsid w:val="6D7426E7"/>
    <w:rsid w:val="6D7606C2"/>
    <w:rsid w:val="6D85233C"/>
    <w:rsid w:val="6D8A2D46"/>
    <w:rsid w:val="6D952DE8"/>
    <w:rsid w:val="6D9F3BE5"/>
    <w:rsid w:val="6DC253C9"/>
    <w:rsid w:val="6DCD5018"/>
    <w:rsid w:val="6DD364FE"/>
    <w:rsid w:val="6DE92D60"/>
    <w:rsid w:val="6DFD3324"/>
    <w:rsid w:val="6E000787"/>
    <w:rsid w:val="6E002CD0"/>
    <w:rsid w:val="6E03170B"/>
    <w:rsid w:val="6E0B1AFB"/>
    <w:rsid w:val="6E171560"/>
    <w:rsid w:val="6E1D0650"/>
    <w:rsid w:val="6E1D66EA"/>
    <w:rsid w:val="6E2729A1"/>
    <w:rsid w:val="6E2860C8"/>
    <w:rsid w:val="6E297F51"/>
    <w:rsid w:val="6E3653DD"/>
    <w:rsid w:val="6E407F04"/>
    <w:rsid w:val="6E490BDA"/>
    <w:rsid w:val="6E491CF2"/>
    <w:rsid w:val="6E4B5EC9"/>
    <w:rsid w:val="6E545BBF"/>
    <w:rsid w:val="6E571195"/>
    <w:rsid w:val="6E5B561D"/>
    <w:rsid w:val="6E5C309F"/>
    <w:rsid w:val="6E6856F6"/>
    <w:rsid w:val="6E714255"/>
    <w:rsid w:val="6E7561C7"/>
    <w:rsid w:val="6E85329E"/>
    <w:rsid w:val="6E8727E6"/>
    <w:rsid w:val="6E8B6D25"/>
    <w:rsid w:val="6E9227DB"/>
    <w:rsid w:val="6E927CF6"/>
    <w:rsid w:val="6E9D47E1"/>
    <w:rsid w:val="6EA04C28"/>
    <w:rsid w:val="6EA429D1"/>
    <w:rsid w:val="6EA72219"/>
    <w:rsid w:val="6EA84328"/>
    <w:rsid w:val="6EA9319E"/>
    <w:rsid w:val="6EAD423B"/>
    <w:rsid w:val="6EB233AC"/>
    <w:rsid w:val="6EB2642C"/>
    <w:rsid w:val="6EB776F8"/>
    <w:rsid w:val="6EBE3702"/>
    <w:rsid w:val="6EBF78C0"/>
    <w:rsid w:val="6EC44A1D"/>
    <w:rsid w:val="6EC61D2D"/>
    <w:rsid w:val="6ECE190D"/>
    <w:rsid w:val="6EDF303A"/>
    <w:rsid w:val="6EE76FA5"/>
    <w:rsid w:val="6EEC06F7"/>
    <w:rsid w:val="6EF007E5"/>
    <w:rsid w:val="6EFA4D53"/>
    <w:rsid w:val="6EFE4E26"/>
    <w:rsid w:val="6F01652F"/>
    <w:rsid w:val="6F020A1D"/>
    <w:rsid w:val="6F0532AB"/>
    <w:rsid w:val="6F0D2D39"/>
    <w:rsid w:val="6F1005C4"/>
    <w:rsid w:val="6F113E47"/>
    <w:rsid w:val="6F113F0E"/>
    <w:rsid w:val="6F120BBA"/>
    <w:rsid w:val="6F12734A"/>
    <w:rsid w:val="6F155033"/>
    <w:rsid w:val="6F1D1540"/>
    <w:rsid w:val="6F202DDD"/>
    <w:rsid w:val="6F211904"/>
    <w:rsid w:val="6F2317E3"/>
    <w:rsid w:val="6F277E72"/>
    <w:rsid w:val="6F3D238D"/>
    <w:rsid w:val="6F441D17"/>
    <w:rsid w:val="6F483FA1"/>
    <w:rsid w:val="6F4A2955"/>
    <w:rsid w:val="6F574E0E"/>
    <w:rsid w:val="6F5B0D1C"/>
    <w:rsid w:val="6F666D3E"/>
    <w:rsid w:val="6F6D7B20"/>
    <w:rsid w:val="6F6E6F1B"/>
    <w:rsid w:val="6F730668"/>
    <w:rsid w:val="6F7B2DDB"/>
    <w:rsid w:val="6F8072D1"/>
    <w:rsid w:val="6F822E81"/>
    <w:rsid w:val="6F915011"/>
    <w:rsid w:val="6F9817A2"/>
    <w:rsid w:val="6F9A5128"/>
    <w:rsid w:val="6FA1093C"/>
    <w:rsid w:val="6FA214D9"/>
    <w:rsid w:val="6FA37B33"/>
    <w:rsid w:val="6FA80267"/>
    <w:rsid w:val="6FAB6244"/>
    <w:rsid w:val="6FB12B6E"/>
    <w:rsid w:val="6FB46806"/>
    <w:rsid w:val="6FB65665"/>
    <w:rsid w:val="6FC342BE"/>
    <w:rsid w:val="6FC43175"/>
    <w:rsid w:val="6FD70955"/>
    <w:rsid w:val="6FDB4165"/>
    <w:rsid w:val="6FE8054B"/>
    <w:rsid w:val="6FF90640"/>
    <w:rsid w:val="6FFB2C8D"/>
    <w:rsid w:val="70092D5A"/>
    <w:rsid w:val="700E4B1F"/>
    <w:rsid w:val="700F27F4"/>
    <w:rsid w:val="7010156B"/>
    <w:rsid w:val="70136EED"/>
    <w:rsid w:val="701A394E"/>
    <w:rsid w:val="702353FD"/>
    <w:rsid w:val="702909AC"/>
    <w:rsid w:val="702C2BE7"/>
    <w:rsid w:val="7030079A"/>
    <w:rsid w:val="70345611"/>
    <w:rsid w:val="70382319"/>
    <w:rsid w:val="703B1A05"/>
    <w:rsid w:val="703C22B0"/>
    <w:rsid w:val="703C5BFF"/>
    <w:rsid w:val="703E2C45"/>
    <w:rsid w:val="704B28CA"/>
    <w:rsid w:val="7058635C"/>
    <w:rsid w:val="705C0552"/>
    <w:rsid w:val="705F4E88"/>
    <w:rsid w:val="70612DF2"/>
    <w:rsid w:val="7064457F"/>
    <w:rsid w:val="706B7277"/>
    <w:rsid w:val="70726D9B"/>
    <w:rsid w:val="70785305"/>
    <w:rsid w:val="707A6422"/>
    <w:rsid w:val="70804C23"/>
    <w:rsid w:val="70866D1E"/>
    <w:rsid w:val="708C39AE"/>
    <w:rsid w:val="708C49F9"/>
    <w:rsid w:val="708D1F8A"/>
    <w:rsid w:val="70903B4D"/>
    <w:rsid w:val="70A32F59"/>
    <w:rsid w:val="70AC1FCF"/>
    <w:rsid w:val="70B508A5"/>
    <w:rsid w:val="70B52D17"/>
    <w:rsid w:val="70C37E9C"/>
    <w:rsid w:val="70C405F7"/>
    <w:rsid w:val="70D05F56"/>
    <w:rsid w:val="70D0637E"/>
    <w:rsid w:val="70D7638F"/>
    <w:rsid w:val="70DE1FAD"/>
    <w:rsid w:val="71012A65"/>
    <w:rsid w:val="710D1B84"/>
    <w:rsid w:val="710E5E8B"/>
    <w:rsid w:val="71275730"/>
    <w:rsid w:val="712D6BE5"/>
    <w:rsid w:val="71325023"/>
    <w:rsid w:val="713337EB"/>
    <w:rsid w:val="71390ECE"/>
    <w:rsid w:val="713D7167"/>
    <w:rsid w:val="713F54A1"/>
    <w:rsid w:val="714229B0"/>
    <w:rsid w:val="714455E9"/>
    <w:rsid w:val="714F0E73"/>
    <w:rsid w:val="71553C77"/>
    <w:rsid w:val="715931C9"/>
    <w:rsid w:val="715C2428"/>
    <w:rsid w:val="715C3FB7"/>
    <w:rsid w:val="715E7185"/>
    <w:rsid w:val="71601673"/>
    <w:rsid w:val="7165689A"/>
    <w:rsid w:val="71660A98"/>
    <w:rsid w:val="71662201"/>
    <w:rsid w:val="716972DE"/>
    <w:rsid w:val="717219C4"/>
    <w:rsid w:val="71721BB8"/>
    <w:rsid w:val="71725BB0"/>
    <w:rsid w:val="717B6263"/>
    <w:rsid w:val="71863AF1"/>
    <w:rsid w:val="718B5455"/>
    <w:rsid w:val="718F3E5B"/>
    <w:rsid w:val="719522CC"/>
    <w:rsid w:val="719B13D1"/>
    <w:rsid w:val="719B6EF9"/>
    <w:rsid w:val="719E60A7"/>
    <w:rsid w:val="71A1034A"/>
    <w:rsid w:val="71A67AC8"/>
    <w:rsid w:val="71A9269F"/>
    <w:rsid w:val="71A942D7"/>
    <w:rsid w:val="71B3043A"/>
    <w:rsid w:val="71BB3A25"/>
    <w:rsid w:val="71C1522B"/>
    <w:rsid w:val="71C232F1"/>
    <w:rsid w:val="71C81117"/>
    <w:rsid w:val="71C94CBB"/>
    <w:rsid w:val="71E24EFC"/>
    <w:rsid w:val="71E4783B"/>
    <w:rsid w:val="71EA5152"/>
    <w:rsid w:val="71F009FC"/>
    <w:rsid w:val="720040E9"/>
    <w:rsid w:val="7200653E"/>
    <w:rsid w:val="72031C1B"/>
    <w:rsid w:val="720B6DA8"/>
    <w:rsid w:val="720F7C2C"/>
    <w:rsid w:val="721577E9"/>
    <w:rsid w:val="72175466"/>
    <w:rsid w:val="72186B96"/>
    <w:rsid w:val="722157DE"/>
    <w:rsid w:val="722246CE"/>
    <w:rsid w:val="72247435"/>
    <w:rsid w:val="722A1ADB"/>
    <w:rsid w:val="722B33EA"/>
    <w:rsid w:val="72310BD0"/>
    <w:rsid w:val="72345C6E"/>
    <w:rsid w:val="7237336F"/>
    <w:rsid w:val="72392C0C"/>
    <w:rsid w:val="723A7B77"/>
    <w:rsid w:val="723B64E0"/>
    <w:rsid w:val="72434C8A"/>
    <w:rsid w:val="724F3E98"/>
    <w:rsid w:val="72510904"/>
    <w:rsid w:val="7256370A"/>
    <w:rsid w:val="7258546A"/>
    <w:rsid w:val="72594ACC"/>
    <w:rsid w:val="725A4828"/>
    <w:rsid w:val="7264039B"/>
    <w:rsid w:val="72640E05"/>
    <w:rsid w:val="727A629B"/>
    <w:rsid w:val="727E4E2F"/>
    <w:rsid w:val="72850EF0"/>
    <w:rsid w:val="72871725"/>
    <w:rsid w:val="72964FB1"/>
    <w:rsid w:val="7297592E"/>
    <w:rsid w:val="729D1E1A"/>
    <w:rsid w:val="729D427F"/>
    <w:rsid w:val="729E24DE"/>
    <w:rsid w:val="729E4430"/>
    <w:rsid w:val="729E48C8"/>
    <w:rsid w:val="72A02D9E"/>
    <w:rsid w:val="72A937D8"/>
    <w:rsid w:val="72B148D9"/>
    <w:rsid w:val="72B44B81"/>
    <w:rsid w:val="72B9744A"/>
    <w:rsid w:val="72BF286C"/>
    <w:rsid w:val="72BF7DD0"/>
    <w:rsid w:val="72C132D3"/>
    <w:rsid w:val="72C60382"/>
    <w:rsid w:val="72C677CC"/>
    <w:rsid w:val="72C74EA1"/>
    <w:rsid w:val="72CA3BE3"/>
    <w:rsid w:val="72CA6619"/>
    <w:rsid w:val="72D231ED"/>
    <w:rsid w:val="72DA420C"/>
    <w:rsid w:val="72DB607B"/>
    <w:rsid w:val="72E61148"/>
    <w:rsid w:val="72F23C4A"/>
    <w:rsid w:val="73072577"/>
    <w:rsid w:val="730D5D09"/>
    <w:rsid w:val="730F0E54"/>
    <w:rsid w:val="731C0B9A"/>
    <w:rsid w:val="731C13A3"/>
    <w:rsid w:val="73292AE8"/>
    <w:rsid w:val="73293BFC"/>
    <w:rsid w:val="73417565"/>
    <w:rsid w:val="73455933"/>
    <w:rsid w:val="73474156"/>
    <w:rsid w:val="734A4A34"/>
    <w:rsid w:val="7362505B"/>
    <w:rsid w:val="73693766"/>
    <w:rsid w:val="736949E6"/>
    <w:rsid w:val="73761AFD"/>
    <w:rsid w:val="73817971"/>
    <w:rsid w:val="738360C1"/>
    <w:rsid w:val="7384254E"/>
    <w:rsid w:val="7389034F"/>
    <w:rsid w:val="739116AF"/>
    <w:rsid w:val="7399255B"/>
    <w:rsid w:val="739B2013"/>
    <w:rsid w:val="73A112C2"/>
    <w:rsid w:val="73A43BF8"/>
    <w:rsid w:val="73A961A3"/>
    <w:rsid w:val="73AD2F38"/>
    <w:rsid w:val="73AE4625"/>
    <w:rsid w:val="73B637B0"/>
    <w:rsid w:val="73CA6C7E"/>
    <w:rsid w:val="73CC6C88"/>
    <w:rsid w:val="73D464E0"/>
    <w:rsid w:val="73D731B9"/>
    <w:rsid w:val="73D8171E"/>
    <w:rsid w:val="73E752B4"/>
    <w:rsid w:val="73F00142"/>
    <w:rsid w:val="74055E5D"/>
    <w:rsid w:val="74064667"/>
    <w:rsid w:val="740E27E5"/>
    <w:rsid w:val="74152A4D"/>
    <w:rsid w:val="74157F65"/>
    <w:rsid w:val="741E413B"/>
    <w:rsid w:val="742920AC"/>
    <w:rsid w:val="742B67A6"/>
    <w:rsid w:val="742D312A"/>
    <w:rsid w:val="743E0AD5"/>
    <w:rsid w:val="74422887"/>
    <w:rsid w:val="744625BC"/>
    <w:rsid w:val="744978D7"/>
    <w:rsid w:val="74555490"/>
    <w:rsid w:val="74624DDB"/>
    <w:rsid w:val="74703515"/>
    <w:rsid w:val="747672ED"/>
    <w:rsid w:val="7479188A"/>
    <w:rsid w:val="7483338A"/>
    <w:rsid w:val="749122D5"/>
    <w:rsid w:val="749752D4"/>
    <w:rsid w:val="74A62F57"/>
    <w:rsid w:val="74B50476"/>
    <w:rsid w:val="74B67B4F"/>
    <w:rsid w:val="74B96082"/>
    <w:rsid w:val="74C10A9B"/>
    <w:rsid w:val="74C21E22"/>
    <w:rsid w:val="74C4243B"/>
    <w:rsid w:val="74C53040"/>
    <w:rsid w:val="74C87E03"/>
    <w:rsid w:val="74D2061E"/>
    <w:rsid w:val="74E2397C"/>
    <w:rsid w:val="74E833F3"/>
    <w:rsid w:val="74E9118F"/>
    <w:rsid w:val="74EA4B43"/>
    <w:rsid w:val="74ED4894"/>
    <w:rsid w:val="74F91C79"/>
    <w:rsid w:val="74FA3C86"/>
    <w:rsid w:val="74FE6101"/>
    <w:rsid w:val="751253D1"/>
    <w:rsid w:val="75171DCB"/>
    <w:rsid w:val="75196CDC"/>
    <w:rsid w:val="751D6543"/>
    <w:rsid w:val="752018BF"/>
    <w:rsid w:val="752200BB"/>
    <w:rsid w:val="752217B8"/>
    <w:rsid w:val="75247969"/>
    <w:rsid w:val="752503A2"/>
    <w:rsid w:val="752517F9"/>
    <w:rsid w:val="753211D3"/>
    <w:rsid w:val="753352D6"/>
    <w:rsid w:val="75344F56"/>
    <w:rsid w:val="753B1D08"/>
    <w:rsid w:val="753C7988"/>
    <w:rsid w:val="75406A98"/>
    <w:rsid w:val="75504886"/>
    <w:rsid w:val="75550D0E"/>
    <w:rsid w:val="755C243A"/>
    <w:rsid w:val="75604BC2"/>
    <w:rsid w:val="75604D69"/>
    <w:rsid w:val="756D41B6"/>
    <w:rsid w:val="75753A8F"/>
    <w:rsid w:val="75895CE5"/>
    <w:rsid w:val="758C74C2"/>
    <w:rsid w:val="758D37CE"/>
    <w:rsid w:val="75917B29"/>
    <w:rsid w:val="75944076"/>
    <w:rsid w:val="759B6767"/>
    <w:rsid w:val="75A15EC0"/>
    <w:rsid w:val="75A24A72"/>
    <w:rsid w:val="75A51D92"/>
    <w:rsid w:val="75AD54AB"/>
    <w:rsid w:val="75AE2931"/>
    <w:rsid w:val="75B348F6"/>
    <w:rsid w:val="75BB33FA"/>
    <w:rsid w:val="75BE69E0"/>
    <w:rsid w:val="75C003BD"/>
    <w:rsid w:val="75D11DA4"/>
    <w:rsid w:val="75D23B5A"/>
    <w:rsid w:val="75D373DE"/>
    <w:rsid w:val="75D736F8"/>
    <w:rsid w:val="75D83866"/>
    <w:rsid w:val="75E05ADD"/>
    <w:rsid w:val="75E05CFE"/>
    <w:rsid w:val="75F9181C"/>
    <w:rsid w:val="75FE028A"/>
    <w:rsid w:val="7616101F"/>
    <w:rsid w:val="76170BB1"/>
    <w:rsid w:val="761F20C3"/>
    <w:rsid w:val="762E574B"/>
    <w:rsid w:val="763167BB"/>
    <w:rsid w:val="76326275"/>
    <w:rsid w:val="76384B84"/>
    <w:rsid w:val="76396D82"/>
    <w:rsid w:val="763E6C2C"/>
    <w:rsid w:val="76435168"/>
    <w:rsid w:val="765169B8"/>
    <w:rsid w:val="765209F1"/>
    <w:rsid w:val="7654110A"/>
    <w:rsid w:val="76595EBB"/>
    <w:rsid w:val="76630E8E"/>
    <w:rsid w:val="766939FC"/>
    <w:rsid w:val="766948B0"/>
    <w:rsid w:val="766C44F4"/>
    <w:rsid w:val="766C62D7"/>
    <w:rsid w:val="766D5F57"/>
    <w:rsid w:val="7671275F"/>
    <w:rsid w:val="76736085"/>
    <w:rsid w:val="767F6B9B"/>
    <w:rsid w:val="76923F99"/>
    <w:rsid w:val="76993924"/>
    <w:rsid w:val="76A06B52"/>
    <w:rsid w:val="76A828B9"/>
    <w:rsid w:val="76AA7B3D"/>
    <w:rsid w:val="76AD2778"/>
    <w:rsid w:val="76B26A4C"/>
    <w:rsid w:val="76B30C24"/>
    <w:rsid w:val="76B52F76"/>
    <w:rsid w:val="76B54F8B"/>
    <w:rsid w:val="76B80C77"/>
    <w:rsid w:val="76C12D08"/>
    <w:rsid w:val="76C74DD8"/>
    <w:rsid w:val="76CE6A9D"/>
    <w:rsid w:val="76D22C9E"/>
    <w:rsid w:val="76D336FD"/>
    <w:rsid w:val="76EE55AC"/>
    <w:rsid w:val="772037FC"/>
    <w:rsid w:val="77223B5B"/>
    <w:rsid w:val="772A3564"/>
    <w:rsid w:val="77303989"/>
    <w:rsid w:val="7741648B"/>
    <w:rsid w:val="77504FBC"/>
    <w:rsid w:val="775E421E"/>
    <w:rsid w:val="77617AE9"/>
    <w:rsid w:val="776564EF"/>
    <w:rsid w:val="77717B27"/>
    <w:rsid w:val="77724773"/>
    <w:rsid w:val="77736D82"/>
    <w:rsid w:val="77766D14"/>
    <w:rsid w:val="777A01F6"/>
    <w:rsid w:val="777B75FE"/>
    <w:rsid w:val="777D6C15"/>
    <w:rsid w:val="77A16874"/>
    <w:rsid w:val="77AC0109"/>
    <w:rsid w:val="77AD1C6B"/>
    <w:rsid w:val="77AE5F90"/>
    <w:rsid w:val="77B156A9"/>
    <w:rsid w:val="77BE53D1"/>
    <w:rsid w:val="77C535F3"/>
    <w:rsid w:val="77CE0C18"/>
    <w:rsid w:val="77CE1DF3"/>
    <w:rsid w:val="77F53A9F"/>
    <w:rsid w:val="77F76FA9"/>
    <w:rsid w:val="77FC12B9"/>
    <w:rsid w:val="78005007"/>
    <w:rsid w:val="7801411D"/>
    <w:rsid w:val="780E3105"/>
    <w:rsid w:val="780E5898"/>
    <w:rsid w:val="781F3705"/>
    <w:rsid w:val="782160DE"/>
    <w:rsid w:val="78306BB5"/>
    <w:rsid w:val="783578F5"/>
    <w:rsid w:val="7838540A"/>
    <w:rsid w:val="783D3FD4"/>
    <w:rsid w:val="78460C13"/>
    <w:rsid w:val="78484564"/>
    <w:rsid w:val="78657D62"/>
    <w:rsid w:val="78661915"/>
    <w:rsid w:val="78663B87"/>
    <w:rsid w:val="786C63D6"/>
    <w:rsid w:val="78707CA6"/>
    <w:rsid w:val="78724FE4"/>
    <w:rsid w:val="78816D2E"/>
    <w:rsid w:val="7886435A"/>
    <w:rsid w:val="789833E9"/>
    <w:rsid w:val="789C7044"/>
    <w:rsid w:val="789D6455"/>
    <w:rsid w:val="789F4F72"/>
    <w:rsid w:val="78A10831"/>
    <w:rsid w:val="78AA1FFB"/>
    <w:rsid w:val="78B573EF"/>
    <w:rsid w:val="78B707B2"/>
    <w:rsid w:val="78BA1821"/>
    <w:rsid w:val="78BE5827"/>
    <w:rsid w:val="78C728B3"/>
    <w:rsid w:val="78CC4A6E"/>
    <w:rsid w:val="78D55671"/>
    <w:rsid w:val="78DD418C"/>
    <w:rsid w:val="78DE0E16"/>
    <w:rsid w:val="78E16BED"/>
    <w:rsid w:val="78E3021C"/>
    <w:rsid w:val="78ED6195"/>
    <w:rsid w:val="78F45D01"/>
    <w:rsid w:val="78F54611"/>
    <w:rsid w:val="78F65981"/>
    <w:rsid w:val="78F92189"/>
    <w:rsid w:val="78FC38E3"/>
    <w:rsid w:val="78FC44B3"/>
    <w:rsid w:val="78FF080F"/>
    <w:rsid w:val="791825AF"/>
    <w:rsid w:val="791A2144"/>
    <w:rsid w:val="791C31CA"/>
    <w:rsid w:val="792067C5"/>
    <w:rsid w:val="79207F11"/>
    <w:rsid w:val="792C7B78"/>
    <w:rsid w:val="792D38DD"/>
    <w:rsid w:val="793169E7"/>
    <w:rsid w:val="79327D64"/>
    <w:rsid w:val="793E51D5"/>
    <w:rsid w:val="794E6F41"/>
    <w:rsid w:val="79515E5E"/>
    <w:rsid w:val="795C6EA0"/>
    <w:rsid w:val="795F059D"/>
    <w:rsid w:val="7964797B"/>
    <w:rsid w:val="796C0003"/>
    <w:rsid w:val="797442F0"/>
    <w:rsid w:val="7978297F"/>
    <w:rsid w:val="79880D0F"/>
    <w:rsid w:val="799F7530"/>
    <w:rsid w:val="79A02597"/>
    <w:rsid w:val="79A337FB"/>
    <w:rsid w:val="79AE49F5"/>
    <w:rsid w:val="79C23DD0"/>
    <w:rsid w:val="79C70288"/>
    <w:rsid w:val="79C73ADB"/>
    <w:rsid w:val="79CB30FD"/>
    <w:rsid w:val="79D60872"/>
    <w:rsid w:val="79D81D2C"/>
    <w:rsid w:val="79D94DF6"/>
    <w:rsid w:val="79E34305"/>
    <w:rsid w:val="79E515E9"/>
    <w:rsid w:val="79E7444C"/>
    <w:rsid w:val="79E93C90"/>
    <w:rsid w:val="79EB7193"/>
    <w:rsid w:val="79F37F45"/>
    <w:rsid w:val="79FD0732"/>
    <w:rsid w:val="7A0A7A48"/>
    <w:rsid w:val="7A0C2A78"/>
    <w:rsid w:val="7A116C67"/>
    <w:rsid w:val="7A1A196B"/>
    <w:rsid w:val="7A21433B"/>
    <w:rsid w:val="7A22766D"/>
    <w:rsid w:val="7A2355CC"/>
    <w:rsid w:val="7A276F65"/>
    <w:rsid w:val="7A29287B"/>
    <w:rsid w:val="7A327E78"/>
    <w:rsid w:val="7A457AD9"/>
    <w:rsid w:val="7A481006"/>
    <w:rsid w:val="7A486959"/>
    <w:rsid w:val="7A4C4464"/>
    <w:rsid w:val="7A500206"/>
    <w:rsid w:val="7A50273A"/>
    <w:rsid w:val="7A563FA5"/>
    <w:rsid w:val="7A57208E"/>
    <w:rsid w:val="7A5C0793"/>
    <w:rsid w:val="7A5C0BEE"/>
    <w:rsid w:val="7A5C2B5F"/>
    <w:rsid w:val="7A5D5C2E"/>
    <w:rsid w:val="7A5E22E1"/>
    <w:rsid w:val="7A6A32E4"/>
    <w:rsid w:val="7A792FBD"/>
    <w:rsid w:val="7A7A62E4"/>
    <w:rsid w:val="7A8242B4"/>
    <w:rsid w:val="7A845059"/>
    <w:rsid w:val="7A8C4073"/>
    <w:rsid w:val="7A9750AD"/>
    <w:rsid w:val="7A9C29BC"/>
    <w:rsid w:val="7AA24727"/>
    <w:rsid w:val="7AAA3735"/>
    <w:rsid w:val="7AB61DB4"/>
    <w:rsid w:val="7AB733E4"/>
    <w:rsid w:val="7AC45B0A"/>
    <w:rsid w:val="7AC717FB"/>
    <w:rsid w:val="7AC830BE"/>
    <w:rsid w:val="7ACC0DB4"/>
    <w:rsid w:val="7AD17C3F"/>
    <w:rsid w:val="7AD2618C"/>
    <w:rsid w:val="7AD44F12"/>
    <w:rsid w:val="7AE21CA9"/>
    <w:rsid w:val="7AE61917"/>
    <w:rsid w:val="7AEE13E5"/>
    <w:rsid w:val="7AEF353D"/>
    <w:rsid w:val="7AF31F44"/>
    <w:rsid w:val="7AF4744A"/>
    <w:rsid w:val="7AF50E97"/>
    <w:rsid w:val="7AF745C0"/>
    <w:rsid w:val="7AF924FE"/>
    <w:rsid w:val="7AFD02D5"/>
    <w:rsid w:val="7B0A0621"/>
    <w:rsid w:val="7B0E42F1"/>
    <w:rsid w:val="7B0F21BC"/>
    <w:rsid w:val="7B112C4F"/>
    <w:rsid w:val="7B132729"/>
    <w:rsid w:val="7B1A1E03"/>
    <w:rsid w:val="7B1B0D1C"/>
    <w:rsid w:val="7B1D332D"/>
    <w:rsid w:val="7B2B4279"/>
    <w:rsid w:val="7B2C33A2"/>
    <w:rsid w:val="7B3556BB"/>
    <w:rsid w:val="7B373E3D"/>
    <w:rsid w:val="7B390C16"/>
    <w:rsid w:val="7B3D0369"/>
    <w:rsid w:val="7B4F5A98"/>
    <w:rsid w:val="7B5129BE"/>
    <w:rsid w:val="7B535CA1"/>
    <w:rsid w:val="7B5E4E76"/>
    <w:rsid w:val="7B5F068C"/>
    <w:rsid w:val="7B600379"/>
    <w:rsid w:val="7B6274A7"/>
    <w:rsid w:val="7B666A77"/>
    <w:rsid w:val="7B70768A"/>
    <w:rsid w:val="7B732EF5"/>
    <w:rsid w:val="7B7E53AB"/>
    <w:rsid w:val="7B821BE6"/>
    <w:rsid w:val="7B831833"/>
    <w:rsid w:val="7B857806"/>
    <w:rsid w:val="7B8D68BF"/>
    <w:rsid w:val="7B9D33C9"/>
    <w:rsid w:val="7B9F1070"/>
    <w:rsid w:val="7BA179AE"/>
    <w:rsid w:val="7BB52B15"/>
    <w:rsid w:val="7BB944F0"/>
    <w:rsid w:val="7BBB5210"/>
    <w:rsid w:val="7BBD5377"/>
    <w:rsid w:val="7BC12229"/>
    <w:rsid w:val="7BC94525"/>
    <w:rsid w:val="7BDD31C6"/>
    <w:rsid w:val="7BE32D8A"/>
    <w:rsid w:val="7BE33BA3"/>
    <w:rsid w:val="7BEB46DA"/>
    <w:rsid w:val="7BF24065"/>
    <w:rsid w:val="7BF3554B"/>
    <w:rsid w:val="7BFA0808"/>
    <w:rsid w:val="7BFD5C79"/>
    <w:rsid w:val="7C08399F"/>
    <w:rsid w:val="7C09122F"/>
    <w:rsid w:val="7C2218B6"/>
    <w:rsid w:val="7C2F194B"/>
    <w:rsid w:val="7C3725DB"/>
    <w:rsid w:val="7C39225B"/>
    <w:rsid w:val="7C443A13"/>
    <w:rsid w:val="7C451D10"/>
    <w:rsid w:val="7C4B3831"/>
    <w:rsid w:val="7C534C86"/>
    <w:rsid w:val="7C5822C4"/>
    <w:rsid w:val="7C5D3714"/>
    <w:rsid w:val="7C644A7E"/>
    <w:rsid w:val="7C66453B"/>
    <w:rsid w:val="7C6D370B"/>
    <w:rsid w:val="7C7001B6"/>
    <w:rsid w:val="7C7F5BD9"/>
    <w:rsid w:val="7C910B3B"/>
    <w:rsid w:val="7CA00880"/>
    <w:rsid w:val="7CB14AEC"/>
    <w:rsid w:val="7CB87066"/>
    <w:rsid w:val="7CBD17FB"/>
    <w:rsid w:val="7CC34C93"/>
    <w:rsid w:val="7CC552C6"/>
    <w:rsid w:val="7CD2585A"/>
    <w:rsid w:val="7CD8279B"/>
    <w:rsid w:val="7CDF4126"/>
    <w:rsid w:val="7CE026A7"/>
    <w:rsid w:val="7CF314F5"/>
    <w:rsid w:val="7CF34E7D"/>
    <w:rsid w:val="7CF85835"/>
    <w:rsid w:val="7CFA0C04"/>
    <w:rsid w:val="7CFC12D6"/>
    <w:rsid w:val="7CFF59F7"/>
    <w:rsid w:val="7D02368A"/>
    <w:rsid w:val="7D0252BD"/>
    <w:rsid w:val="7D087CF2"/>
    <w:rsid w:val="7D0C1DD5"/>
    <w:rsid w:val="7D0C2B0F"/>
    <w:rsid w:val="7D1E1DA7"/>
    <w:rsid w:val="7D225A78"/>
    <w:rsid w:val="7D295066"/>
    <w:rsid w:val="7D2E7F15"/>
    <w:rsid w:val="7D306266"/>
    <w:rsid w:val="7D371504"/>
    <w:rsid w:val="7D3D0619"/>
    <w:rsid w:val="7D4229CE"/>
    <w:rsid w:val="7D460686"/>
    <w:rsid w:val="7D482418"/>
    <w:rsid w:val="7D497E9A"/>
    <w:rsid w:val="7D59412A"/>
    <w:rsid w:val="7D5F77BD"/>
    <w:rsid w:val="7D607CA0"/>
    <w:rsid w:val="7D683D5C"/>
    <w:rsid w:val="7D7223CC"/>
    <w:rsid w:val="7D7A0669"/>
    <w:rsid w:val="7D8F111B"/>
    <w:rsid w:val="7D984478"/>
    <w:rsid w:val="7D9B1B0D"/>
    <w:rsid w:val="7D9B36FA"/>
    <w:rsid w:val="7D9F7ACD"/>
    <w:rsid w:val="7DA651EA"/>
    <w:rsid w:val="7DA8331F"/>
    <w:rsid w:val="7DAE14A2"/>
    <w:rsid w:val="7DB165C4"/>
    <w:rsid w:val="7DB54FCA"/>
    <w:rsid w:val="7DB64F6F"/>
    <w:rsid w:val="7DC35BCF"/>
    <w:rsid w:val="7DCE3976"/>
    <w:rsid w:val="7DDE1B8C"/>
    <w:rsid w:val="7DE03890"/>
    <w:rsid w:val="7DE82A78"/>
    <w:rsid w:val="7DEB2A6C"/>
    <w:rsid w:val="7DF30062"/>
    <w:rsid w:val="7DF56354"/>
    <w:rsid w:val="7DF959A7"/>
    <w:rsid w:val="7DFE0B8B"/>
    <w:rsid w:val="7E0558F7"/>
    <w:rsid w:val="7E0B4FA1"/>
    <w:rsid w:val="7E0E3457"/>
    <w:rsid w:val="7E1020C9"/>
    <w:rsid w:val="7E124237"/>
    <w:rsid w:val="7E2E4C94"/>
    <w:rsid w:val="7E38325D"/>
    <w:rsid w:val="7E3A0AA7"/>
    <w:rsid w:val="7E4503C3"/>
    <w:rsid w:val="7E480786"/>
    <w:rsid w:val="7E4C744D"/>
    <w:rsid w:val="7E511360"/>
    <w:rsid w:val="7E552D06"/>
    <w:rsid w:val="7E5637D7"/>
    <w:rsid w:val="7E564B54"/>
    <w:rsid w:val="7E5D11ED"/>
    <w:rsid w:val="7E607661"/>
    <w:rsid w:val="7E6347AB"/>
    <w:rsid w:val="7E695D73"/>
    <w:rsid w:val="7E715D6B"/>
    <w:rsid w:val="7E784ECC"/>
    <w:rsid w:val="7E8A512D"/>
    <w:rsid w:val="7E947D16"/>
    <w:rsid w:val="7E967B3C"/>
    <w:rsid w:val="7E9D7F57"/>
    <w:rsid w:val="7E9E4F48"/>
    <w:rsid w:val="7EA14479"/>
    <w:rsid w:val="7EA77CDE"/>
    <w:rsid w:val="7EA963B8"/>
    <w:rsid w:val="7EAB4E13"/>
    <w:rsid w:val="7EC00980"/>
    <w:rsid w:val="7EC35A25"/>
    <w:rsid w:val="7ED745E5"/>
    <w:rsid w:val="7ED763A7"/>
    <w:rsid w:val="7ED94060"/>
    <w:rsid w:val="7EDC282E"/>
    <w:rsid w:val="7EDF4851"/>
    <w:rsid w:val="7EE17707"/>
    <w:rsid w:val="7EE41414"/>
    <w:rsid w:val="7EE96860"/>
    <w:rsid w:val="7EF75477"/>
    <w:rsid w:val="7F030FD6"/>
    <w:rsid w:val="7F086B76"/>
    <w:rsid w:val="7F0B4C32"/>
    <w:rsid w:val="7F0E041A"/>
    <w:rsid w:val="7F17354E"/>
    <w:rsid w:val="7F2158E8"/>
    <w:rsid w:val="7F37602F"/>
    <w:rsid w:val="7F3A4392"/>
    <w:rsid w:val="7F3C3B4D"/>
    <w:rsid w:val="7F3F0AA3"/>
    <w:rsid w:val="7F3F68C8"/>
    <w:rsid w:val="7F460E73"/>
    <w:rsid w:val="7F4B508A"/>
    <w:rsid w:val="7F4C0CD1"/>
    <w:rsid w:val="7F4C108D"/>
    <w:rsid w:val="7F4D1868"/>
    <w:rsid w:val="7F563A02"/>
    <w:rsid w:val="7F5F5006"/>
    <w:rsid w:val="7F625DAC"/>
    <w:rsid w:val="7F626D5F"/>
    <w:rsid w:val="7F63160A"/>
    <w:rsid w:val="7F677996"/>
    <w:rsid w:val="7F6A0670"/>
    <w:rsid w:val="7F7638E1"/>
    <w:rsid w:val="7F790EBE"/>
    <w:rsid w:val="7F833EA4"/>
    <w:rsid w:val="7F893293"/>
    <w:rsid w:val="7F993EE6"/>
    <w:rsid w:val="7F9C15E8"/>
    <w:rsid w:val="7FA85B32"/>
    <w:rsid w:val="7FAE2F47"/>
    <w:rsid w:val="7FAF570B"/>
    <w:rsid w:val="7FB1328C"/>
    <w:rsid w:val="7FB926B4"/>
    <w:rsid w:val="7FBD0C23"/>
    <w:rsid w:val="7FBD539F"/>
    <w:rsid w:val="7FCA4A87"/>
    <w:rsid w:val="7FD44E9C"/>
    <w:rsid w:val="7FD76BF0"/>
    <w:rsid w:val="7FDD765C"/>
    <w:rsid w:val="7FDF0DD7"/>
    <w:rsid w:val="7FE50577"/>
    <w:rsid w:val="7FE8006F"/>
    <w:rsid w:val="7FEC1CCE"/>
    <w:rsid w:val="7FFB664F"/>
    <w:rsid w:val="7FFE1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301A2E"/>
  <w15:docId w15:val="{705ADDAC-12CB-4F1C-95BB-2265D17EF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val="en-GB" w:eastAsia="en-US"/>
    </w:rPr>
  </w:style>
  <w:style w:type="paragraph" w:styleId="1">
    <w:name w:val="heading 1"/>
    <w:basedOn w:val="a2"/>
    <w:next w:val="a2"/>
    <w:link w:val="10"/>
    <w:qFormat/>
    <w:pPr>
      <w:keepNext/>
      <w:keepLines/>
      <w:numPr>
        <w:numId w:val="1"/>
      </w:numPr>
      <w:pBdr>
        <w:top w:val="single" w:sz="12" w:space="3" w:color="auto"/>
      </w:pBdr>
      <w:spacing w:before="240"/>
      <w:outlineLvl w:val="0"/>
    </w:pPr>
    <w:rPr>
      <w:rFonts w:ascii="Arial" w:hAnsi="Arial"/>
      <w:sz w:val="32"/>
    </w:rPr>
  </w:style>
  <w:style w:type="paragraph" w:styleId="2">
    <w:name w:val="heading 2"/>
    <w:basedOn w:val="1"/>
    <w:next w:val="a2"/>
    <w:link w:val="21"/>
    <w:qFormat/>
    <w:pPr>
      <w:numPr>
        <w:ilvl w:val="1"/>
        <w:numId w:val="2"/>
      </w:numPr>
      <w:pBdr>
        <w:top w:val="none" w:sz="0" w:space="0" w:color="auto"/>
      </w:pBdr>
      <w:spacing w:before="180"/>
      <w:ind w:left="0" w:rightChars="100" w:right="100"/>
      <w:outlineLvl w:val="1"/>
    </w:pPr>
    <w:rPr>
      <w:sz w:val="28"/>
    </w:rPr>
  </w:style>
  <w:style w:type="paragraph" w:styleId="3">
    <w:name w:val="heading 3"/>
    <w:basedOn w:val="2"/>
    <w:next w:val="a2"/>
    <w:uiPriority w:val="99"/>
    <w:qFormat/>
    <w:pPr>
      <w:numPr>
        <w:ilvl w:val="2"/>
        <w:numId w:val="1"/>
      </w:numPr>
      <w:spacing w:before="120"/>
      <w:outlineLvl w:val="2"/>
    </w:pPr>
    <w:rPr>
      <w:sz w:val="24"/>
    </w:rPr>
  </w:style>
  <w:style w:type="paragraph" w:styleId="4">
    <w:name w:val="heading 4"/>
    <w:basedOn w:val="3"/>
    <w:next w:val="a2"/>
    <w:qFormat/>
    <w:pPr>
      <w:numPr>
        <w:ilvl w:val="3"/>
      </w:numPr>
      <w:outlineLvl w:val="3"/>
    </w:pPr>
  </w:style>
  <w:style w:type="paragraph" w:styleId="5">
    <w:name w:val="heading 5"/>
    <w:basedOn w:val="4"/>
    <w:next w:val="a2"/>
    <w:qFormat/>
    <w:pPr>
      <w:numPr>
        <w:ilvl w:val="4"/>
      </w:numPr>
      <w:outlineLvl w:val="4"/>
    </w:pPr>
    <w:rPr>
      <w:sz w:val="22"/>
    </w:rPr>
  </w:style>
  <w:style w:type="paragraph" w:styleId="6">
    <w:name w:val="heading 6"/>
    <w:basedOn w:val="H6"/>
    <w:next w:val="a2"/>
    <w:qFormat/>
    <w:pPr>
      <w:numPr>
        <w:ilvl w:val="5"/>
      </w:numPr>
      <w:outlineLvl w:val="5"/>
    </w:pPr>
  </w:style>
  <w:style w:type="paragraph" w:styleId="7">
    <w:name w:val="heading 7"/>
    <w:basedOn w:val="H6"/>
    <w:next w:val="a2"/>
    <w:qFormat/>
    <w:pPr>
      <w:numPr>
        <w:ilvl w:val="6"/>
      </w:numPr>
      <w:outlineLvl w:val="6"/>
    </w:p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pBdr>
        <w:top w:val="single" w:sz="12" w:space="3" w:color="auto"/>
      </w:pBdr>
      <w:spacing w:before="24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qFormat/>
    <w:pPr>
      <w:ind w:left="1985" w:hanging="1985"/>
      <w:outlineLvl w:val="9"/>
    </w:pPr>
    <w:rPr>
      <w:sz w:val="20"/>
    </w:rPr>
  </w:style>
  <w:style w:type="paragraph" w:styleId="30">
    <w:name w:val="List 3"/>
    <w:basedOn w:val="22"/>
    <w:qFormat/>
    <w:pPr>
      <w:ind w:left="1135"/>
    </w:pPr>
  </w:style>
  <w:style w:type="paragraph" w:styleId="22">
    <w:name w:val="List 2"/>
    <w:basedOn w:val="a6"/>
    <w:qFormat/>
    <w:pPr>
      <w:ind w:left="851"/>
    </w:pPr>
  </w:style>
  <w:style w:type="paragraph" w:styleId="a6">
    <w:name w:val="List"/>
    <w:basedOn w:val="a2"/>
    <w:link w:val="a7"/>
    <w:qFormat/>
    <w:pPr>
      <w:ind w:left="704" w:hanging="420"/>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spacing w:before="120"/>
      <w:ind w:left="567" w:right="425" w:hanging="567"/>
    </w:pPr>
    <w:rPr>
      <w:sz w:val="22"/>
      <w:lang w:val="en-GB" w:eastAsia="en-US"/>
    </w:rPr>
  </w:style>
  <w:style w:type="paragraph" w:styleId="41">
    <w:name w:val="List Bullet 4"/>
    <w:basedOn w:val="a2"/>
    <w:qFormat/>
    <w:pPr>
      <w:numPr>
        <w:numId w:val="3"/>
      </w:numPr>
      <w:tabs>
        <w:tab w:val="clear" w:pos="1418"/>
        <w:tab w:val="left" w:pos="1600"/>
      </w:tabs>
      <w:ind w:left="1543"/>
    </w:pPr>
  </w:style>
  <w:style w:type="paragraph" w:styleId="a1">
    <w:name w:val="List Number"/>
    <w:basedOn w:val="a6"/>
    <w:qFormat/>
    <w:pPr>
      <w:numPr>
        <w:numId w:val="4"/>
      </w:numPr>
    </w:pPr>
  </w:style>
  <w:style w:type="paragraph" w:styleId="a8">
    <w:name w:val="Normal Indent"/>
    <w:basedOn w:val="a2"/>
    <w:qFormat/>
    <w:pPr>
      <w:ind w:firstLineChars="200" w:firstLine="420"/>
    </w:pPr>
  </w:style>
  <w:style w:type="paragraph" w:styleId="a9">
    <w:name w:val="caption"/>
    <w:basedOn w:val="a2"/>
    <w:next w:val="a2"/>
    <w:qFormat/>
    <w:pPr>
      <w:overflowPunct w:val="0"/>
      <w:autoSpaceDE w:val="0"/>
      <w:autoSpaceDN w:val="0"/>
      <w:adjustRightInd w:val="0"/>
      <w:spacing w:before="120" w:after="120"/>
      <w:textAlignment w:val="baseline"/>
    </w:pPr>
    <w:rPr>
      <w:b/>
      <w:lang w:val="en-US"/>
    </w:rPr>
  </w:style>
  <w:style w:type="paragraph" w:styleId="aa">
    <w:name w:val="List Bullet"/>
    <w:basedOn w:val="a6"/>
    <w:qFormat/>
    <w:pPr>
      <w:ind w:left="0" w:firstLine="0"/>
    </w:pPr>
  </w:style>
  <w:style w:type="paragraph" w:styleId="ab">
    <w:name w:val="Document Map"/>
    <w:basedOn w:val="a2"/>
    <w:semiHidden/>
    <w:qFormat/>
    <w:pPr>
      <w:shd w:val="clear" w:color="auto" w:fill="000080"/>
    </w:pPr>
    <w:rPr>
      <w:rFonts w:ascii="Tahoma" w:hAnsi="Tahoma" w:cs="Tahoma"/>
    </w:rPr>
  </w:style>
  <w:style w:type="paragraph" w:styleId="ac">
    <w:name w:val="annotation text"/>
    <w:basedOn w:val="a2"/>
    <w:link w:val="ad"/>
    <w:qFormat/>
  </w:style>
  <w:style w:type="paragraph" w:styleId="ae">
    <w:name w:val="Body Text"/>
    <w:basedOn w:val="a2"/>
    <w:link w:val="af"/>
    <w:qFormat/>
    <w:pPr>
      <w:overflowPunct w:val="0"/>
      <w:autoSpaceDE w:val="0"/>
      <w:autoSpaceDN w:val="0"/>
      <w:adjustRightInd w:val="0"/>
      <w:textAlignment w:val="baseline"/>
    </w:pPr>
    <w:rPr>
      <w:rFonts w:eastAsia="MS Mincho"/>
    </w:rPr>
  </w:style>
  <w:style w:type="paragraph" w:styleId="TOC8">
    <w:name w:val="toc 8"/>
    <w:basedOn w:val="TOC1"/>
    <w:next w:val="a2"/>
    <w:semiHidden/>
    <w:qFormat/>
    <w:pPr>
      <w:spacing w:before="180"/>
      <w:ind w:left="2693" w:hanging="2693"/>
    </w:pPr>
    <w:rPr>
      <w:b/>
    </w:rPr>
  </w:style>
  <w:style w:type="paragraph" w:styleId="af0">
    <w:name w:val="Balloon Text"/>
    <w:basedOn w:val="a2"/>
    <w:semiHidden/>
    <w:qFormat/>
    <w:rPr>
      <w:rFonts w:ascii="Tahoma" w:hAnsi="Tahoma" w:cs="Tahoma"/>
      <w:sz w:val="16"/>
      <w:szCs w:val="16"/>
    </w:rPr>
  </w:style>
  <w:style w:type="paragraph" w:styleId="af1">
    <w:name w:val="footer"/>
    <w:basedOn w:val="af2"/>
    <w:qFormat/>
    <w:pPr>
      <w:jc w:val="center"/>
    </w:pPr>
    <w:rPr>
      <w:i/>
    </w:rPr>
  </w:style>
  <w:style w:type="paragraph" w:styleId="af2">
    <w:name w:val="header"/>
    <w:basedOn w:val="a2"/>
    <w:link w:val="af3"/>
    <w:uiPriority w:val="99"/>
    <w:qFormat/>
    <w:pPr>
      <w:widowControl w:val="0"/>
    </w:pPr>
    <w:rPr>
      <w:rFonts w:ascii="Arial" w:hAnsi="Arial"/>
      <w:b/>
      <w:sz w:val="18"/>
    </w:rPr>
  </w:style>
  <w:style w:type="paragraph" w:styleId="af4">
    <w:name w:val="footnote text"/>
    <w:basedOn w:val="a2"/>
    <w:semiHidden/>
    <w:qFormat/>
    <w:pPr>
      <w:keepLines/>
      <w:spacing w:after="0"/>
      <w:ind w:left="454" w:hanging="454"/>
    </w:pPr>
    <w:rPr>
      <w:sz w:val="16"/>
    </w:rPr>
  </w:style>
  <w:style w:type="paragraph" w:styleId="50">
    <w:name w:val="List 5"/>
    <w:basedOn w:val="42"/>
    <w:qFormat/>
    <w:pPr>
      <w:ind w:left="1702"/>
    </w:pPr>
  </w:style>
  <w:style w:type="paragraph" w:styleId="42">
    <w:name w:val="List 4"/>
    <w:basedOn w:val="30"/>
    <w:qFormat/>
    <w:pPr>
      <w:ind w:left="1418"/>
    </w:pPr>
  </w:style>
  <w:style w:type="paragraph" w:styleId="TOC9">
    <w:name w:val="toc 9"/>
    <w:basedOn w:val="TOC8"/>
    <w:next w:val="a2"/>
    <w:semiHidden/>
    <w:qFormat/>
    <w:pPr>
      <w:ind w:left="1418" w:hanging="1418"/>
    </w:pPr>
  </w:style>
  <w:style w:type="paragraph" w:styleId="af5">
    <w:name w:val="Normal (Web)"/>
    <w:basedOn w:val="a2"/>
    <w:uiPriority w:val="99"/>
    <w:qFormat/>
    <w:pPr>
      <w:spacing w:before="100" w:beforeAutospacing="1" w:after="100" w:afterAutospacing="1"/>
    </w:pPr>
    <w:rPr>
      <w:sz w:val="24"/>
      <w:lang w:val="en-US" w:eastAsia="zh-CN"/>
    </w:rPr>
  </w:style>
  <w:style w:type="paragraph" w:styleId="11">
    <w:name w:val="index 1"/>
    <w:basedOn w:val="a2"/>
    <w:next w:val="a2"/>
    <w:semiHidden/>
    <w:qFormat/>
    <w:pPr>
      <w:keepLines/>
      <w:spacing w:after="0"/>
    </w:pPr>
  </w:style>
  <w:style w:type="paragraph" w:styleId="23">
    <w:name w:val="index 2"/>
    <w:basedOn w:val="11"/>
    <w:next w:val="a2"/>
    <w:semiHidden/>
    <w:qFormat/>
    <w:pPr>
      <w:ind w:left="284"/>
    </w:pPr>
  </w:style>
  <w:style w:type="paragraph" w:styleId="af6">
    <w:name w:val="annotation subject"/>
    <w:basedOn w:val="ac"/>
    <w:next w:val="ac"/>
    <w:semiHidden/>
    <w:qFormat/>
    <w:rPr>
      <w:b/>
      <w:bCs/>
    </w:rPr>
  </w:style>
  <w:style w:type="table" w:styleId="af7">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
    <w:name w:val="Light Grid Accent 5"/>
    <w:basedOn w:val="a4"/>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eastAsia="宋体"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line="240" w:lineRule="auto"/>
      </w:pPr>
      <w:rPr>
        <w:rFonts w:eastAsia="宋体"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2-5">
    <w:name w:val="Medium List 2 Accent 5"/>
    <w:basedOn w:val="a4"/>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tblPr/>
      <w:tcPr>
        <w:tcBorders>
          <w:top w:val="single" w:sz="8" w:space="0" w:color="4BACC6"/>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sz="8" w:space="0" w:color="4BACC6"/>
          <w:insideH w:val="nil"/>
          <w:insideV w:val="nil"/>
          <w:tl2br w:val="nil"/>
          <w:tr2bl w:val="nil"/>
        </w:tcBorders>
        <w:shd w:val="clear" w:color="auto" w:fill="FFFFFF"/>
      </w:tcPr>
    </w:tblStylePr>
    <w:tblStylePr w:type="lastCol">
      <w:tblPr/>
      <w:tcPr>
        <w:tcBorders>
          <w:top w:val="nil"/>
          <w:left w:val="nil"/>
          <w:bottom w:val="single" w:sz="8" w:space="0" w:color="4BACC6"/>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af8">
    <w:name w:val="Strong"/>
    <w:basedOn w:val="a3"/>
    <w:qFormat/>
    <w:rPr>
      <w:b/>
    </w:rPr>
  </w:style>
  <w:style w:type="character" w:styleId="af9">
    <w:name w:val="FollowedHyperlink"/>
    <w:qFormat/>
    <w:rPr>
      <w:color w:val="800080"/>
      <w:u w:val="single"/>
    </w:rPr>
  </w:style>
  <w:style w:type="character" w:styleId="afa">
    <w:name w:val="Hyperlink"/>
    <w:qFormat/>
    <w:rPr>
      <w:color w:val="0000FF"/>
      <w:u w:val="single"/>
    </w:rPr>
  </w:style>
  <w:style w:type="character" w:styleId="afb">
    <w:name w:val="annotation reference"/>
    <w:basedOn w:val="a3"/>
    <w:qFormat/>
    <w:rPr>
      <w:sz w:val="16"/>
    </w:rPr>
  </w:style>
  <w:style w:type="character" w:styleId="afc">
    <w:name w:val="footnote reference"/>
    <w:semiHidden/>
    <w:qFormat/>
    <w:rPr>
      <w:b/>
      <w:position w:val="6"/>
      <w:sz w:val="16"/>
    </w:rPr>
  </w:style>
  <w:style w:type="character" w:customStyle="1" w:styleId="10">
    <w:name w:val="标题 1 字符"/>
    <w:link w:val="1"/>
    <w:qFormat/>
    <w:rPr>
      <w:rFonts w:ascii="Arial" w:hAnsi="Arial"/>
      <w:sz w:val="32"/>
      <w:lang w:val="en-GB" w:eastAsia="en-US"/>
    </w:rPr>
  </w:style>
  <w:style w:type="character" w:customStyle="1" w:styleId="21">
    <w:name w:val="标题 2 字符"/>
    <w:link w:val="2"/>
    <w:qFormat/>
    <w:rPr>
      <w:rFonts w:ascii="Arial" w:eastAsia="宋体" w:hAnsi="Arial"/>
      <w:sz w:val="28"/>
      <w:lang w:val="en-GB" w:eastAsia="en-US"/>
    </w:rPr>
  </w:style>
  <w:style w:type="character" w:customStyle="1" w:styleId="a7">
    <w:name w:val="列表 字符"/>
    <w:link w:val="a6"/>
    <w:qFormat/>
    <w:rPr>
      <w:rFonts w:eastAsia="宋体"/>
      <w:lang w:val="en-GB" w:eastAsia="en-US" w:bidi="ar-SA"/>
    </w:rPr>
  </w:style>
  <w:style w:type="character" w:customStyle="1" w:styleId="ad">
    <w:name w:val="批注文字 字符"/>
    <w:link w:val="ac"/>
    <w:qFormat/>
    <w:rPr>
      <w:rFonts w:eastAsia="宋体"/>
      <w:lang w:val="en-GB" w:eastAsia="en-US"/>
    </w:rPr>
  </w:style>
  <w:style w:type="character" w:customStyle="1" w:styleId="af">
    <w:name w:val="正文文本 字符"/>
    <w:link w:val="ae"/>
    <w:qFormat/>
    <w:rPr>
      <w:lang w:val="en-GB" w:eastAsia="en-US"/>
    </w:rPr>
  </w:style>
  <w:style w:type="character" w:customStyle="1" w:styleId="af3">
    <w:name w:val="页眉 字符"/>
    <w:link w:val="af2"/>
    <w:uiPriority w:val="99"/>
    <w:qFormat/>
    <w:rPr>
      <w:rFonts w:ascii="Arial" w:hAnsi="Arial"/>
      <w:b/>
      <w:sz w:val="18"/>
      <w:lang w:val="en-GB" w:eastAsia="en-US" w:bidi="ar-SA"/>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NOChar">
    <w:name w:val="NO Char"/>
    <w:link w:val="NO"/>
    <w:qFormat/>
    <w:rPr>
      <w:lang w:val="en-GB" w:eastAsia="en-US" w:bidi="ar-SA"/>
    </w:rPr>
  </w:style>
  <w:style w:type="paragraph" w:customStyle="1" w:styleId="NO">
    <w:name w:val="NO"/>
    <w:basedOn w:val="a2"/>
    <w:link w:val="NOChar"/>
    <w:qFormat/>
    <w:pPr>
      <w:keepLines/>
      <w:ind w:left="1135" w:hanging="851"/>
    </w:pPr>
  </w:style>
  <w:style w:type="character" w:customStyle="1" w:styleId="TFChar">
    <w:name w:val="TF Char"/>
    <w:link w:val="TF"/>
    <w:qFormat/>
    <w:rPr>
      <w:rFonts w:ascii="Arial" w:eastAsia="宋体" w:hAnsi="Arial"/>
      <w:b/>
      <w:lang w:val="en-GB" w:eastAsia="en-US"/>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character" w:customStyle="1" w:styleId="THChar">
    <w:name w:val="TH Char"/>
    <w:link w:val="TH"/>
    <w:qFormat/>
    <w:rPr>
      <w:rFonts w:ascii="Arial" w:eastAsia="宋体" w:hAnsi="Arial"/>
      <w:b/>
      <w:lang w:val="en-GB" w:eastAsia="en-US" w:bidi="ar-SA"/>
    </w:rPr>
  </w:style>
  <w:style w:type="character" w:customStyle="1" w:styleId="B1Char1">
    <w:name w:val="B1 Char1"/>
    <w:link w:val="B1"/>
    <w:qFormat/>
    <w:rPr>
      <w:rFonts w:eastAsia="MS Mincho"/>
      <w:lang w:val="en-GB" w:eastAsia="ja-JP" w:bidi="ar-SA"/>
    </w:rPr>
  </w:style>
  <w:style w:type="paragraph" w:customStyle="1" w:styleId="B1">
    <w:name w:val="B1"/>
    <w:basedOn w:val="a6"/>
    <w:link w:val="B1Char1"/>
    <w:qFormat/>
    <w:pPr>
      <w:ind w:left="568" w:hanging="284"/>
    </w:pPr>
    <w:rPr>
      <w:rFonts w:eastAsia="MS Mincho"/>
      <w:lang w:eastAsia="ja-JP"/>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2"/>
    <w:link w:val="CommentsChar"/>
    <w:qFormat/>
    <w:pPr>
      <w:spacing w:before="40" w:after="0"/>
    </w:pPr>
    <w:rPr>
      <w:rFonts w:ascii="Arial" w:eastAsia="MS Mincho" w:hAnsi="Arial"/>
      <w:i/>
      <w:sz w:val="18"/>
      <w:szCs w:val="24"/>
      <w:lang w:eastAsia="en-GB"/>
    </w:rPr>
  </w:style>
  <w:style w:type="character" w:customStyle="1" w:styleId="TAHCar">
    <w:name w:val="TAH Car"/>
    <w:link w:val="TAH"/>
    <w:qFormat/>
    <w:locked/>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bidi="ar-SA"/>
    </w:rPr>
  </w:style>
  <w:style w:type="character" w:customStyle="1" w:styleId="TACChar">
    <w:name w:val="TAC Char"/>
    <w:link w:val="TAC"/>
    <w:qFormat/>
    <w:locked/>
    <w:rPr>
      <w:rFonts w:ascii="Arial" w:eastAsia="宋体" w:hAnsi="Arial"/>
      <w:sz w:val="18"/>
      <w:lang w:val="en-GB" w:eastAsia="en-US"/>
    </w:rPr>
  </w:style>
  <w:style w:type="character" w:customStyle="1" w:styleId="ZGSM">
    <w:name w:val="ZGSM"/>
    <w:qFormat/>
  </w:style>
  <w:style w:type="character" w:customStyle="1" w:styleId="afd">
    <w:name w:val="首标题"/>
    <w:qFormat/>
    <w:rPr>
      <w:rFonts w:ascii="Arial" w:eastAsia="宋体" w:hAnsi="Arial"/>
      <w:sz w:val="24"/>
    </w:rPr>
  </w:style>
  <w:style w:type="character" w:customStyle="1" w:styleId="TALChar">
    <w:name w:val="TAL Char"/>
    <w:qFormat/>
    <w:rPr>
      <w:rFonts w:ascii="Arial" w:eastAsia="宋体" w:hAnsi="Arial"/>
      <w:sz w:val="18"/>
      <w:lang w:val="en-GB" w:eastAsia="en-GB"/>
    </w:rPr>
  </w:style>
  <w:style w:type="character" w:customStyle="1" w:styleId="afe">
    <w:name w:val="样式 宋体 蓝色"/>
    <w:qFormat/>
    <w:rPr>
      <w:rFonts w:ascii="Times New Roman" w:eastAsia="宋体" w:hAnsi="Times New Roman"/>
      <w:color w:val="0000FF"/>
    </w:rPr>
  </w:style>
  <w:style w:type="character" w:customStyle="1" w:styleId="B1Char">
    <w:name w:val="B1 Char"/>
    <w:qFormat/>
    <w:rPr>
      <w:lang w:val="en-GB"/>
    </w:rPr>
  </w:style>
  <w:style w:type="character" w:customStyle="1" w:styleId="TAHChar">
    <w:name w:val="TAH Char"/>
    <w:qFormat/>
    <w:rPr>
      <w:rFonts w:ascii="Arial" w:hAnsi="Arial"/>
      <w:b/>
      <w:sz w:val="18"/>
    </w:rPr>
  </w:style>
  <w:style w:type="character" w:customStyle="1" w:styleId="yinbiao">
    <w:name w:val="yinbiao"/>
    <w:basedOn w:val="a3"/>
    <w:qFormat/>
  </w:style>
  <w:style w:type="character" w:customStyle="1" w:styleId="msoins0">
    <w:name w:val="msoins"/>
    <w:qFormat/>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color w:val="FF0000"/>
    </w:rPr>
  </w:style>
  <w:style w:type="character" w:customStyle="1" w:styleId="B2Car">
    <w:name w:val="B2 Car"/>
    <w:qFormat/>
    <w:rPr>
      <w:rFonts w:eastAsia="Times New Roman"/>
    </w:rPr>
  </w:style>
  <w:style w:type="character" w:customStyle="1" w:styleId="B1Zchn">
    <w:name w:val="B1 Zchn"/>
    <w:qFormat/>
    <w:rPr>
      <w:rFonts w:eastAsia="MS Mincho"/>
      <w:lang w:val="en-GB" w:eastAsia="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a2"/>
    <w:link w:val="TALCharCharChar"/>
    <w:qFormat/>
    <w:pPr>
      <w:keepNext/>
      <w:keepLines/>
      <w:overflowPunct w:val="0"/>
      <w:autoSpaceDE w:val="0"/>
      <w:autoSpaceDN w:val="0"/>
      <w:adjustRightInd w:val="0"/>
      <w:spacing w:after="0"/>
      <w:textAlignment w:val="baseline"/>
    </w:pPr>
    <w:rPr>
      <w:rFonts w:ascii="Arial" w:hAnsi="Arial"/>
      <w:sz w:val="18"/>
    </w:rPr>
  </w:style>
  <w:style w:type="character" w:customStyle="1" w:styleId="B4Char">
    <w:name w:val="B4 Char"/>
    <w:link w:val="B4"/>
    <w:qFormat/>
    <w:rPr>
      <w:lang w:val="en-GB" w:eastAsia="en-US" w:bidi="ar-SA"/>
    </w:rPr>
  </w:style>
  <w:style w:type="paragraph" w:customStyle="1" w:styleId="B4">
    <w:name w:val="B4"/>
    <w:basedOn w:val="42"/>
    <w:link w:val="B4Char"/>
    <w:qFormat/>
  </w:style>
  <w:style w:type="character" w:customStyle="1" w:styleId="MSMinchoChar">
    <w:name w:val="样式 列表 + (西文) MS Mincho Char"/>
    <w:basedOn w:val="a7"/>
    <w:link w:val="MSMincho"/>
    <w:qFormat/>
    <w:rPr>
      <w:rFonts w:eastAsia="宋体"/>
      <w:lang w:val="en-GB" w:eastAsia="en-US" w:bidi="ar-SA"/>
    </w:rPr>
  </w:style>
  <w:style w:type="paragraph" w:customStyle="1" w:styleId="MSMincho">
    <w:name w:val="样式 列表 + (西文) MS Mincho"/>
    <w:basedOn w:val="a6"/>
    <w:link w:val="MSMinchoChar"/>
    <w:qFormat/>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aff">
    <w:name w:val="列表段落 字符"/>
    <w:link w:val="aff0"/>
    <w:uiPriority w:val="34"/>
    <w:qFormat/>
    <w:rPr>
      <w:rFonts w:eastAsia="宋体"/>
      <w:sz w:val="24"/>
      <w:szCs w:val="24"/>
    </w:rPr>
  </w:style>
  <w:style w:type="paragraph" w:styleId="aff0">
    <w:name w:val="List Paragraph"/>
    <w:basedOn w:val="a2"/>
    <w:link w:val="aff"/>
    <w:uiPriority w:val="34"/>
    <w:qFormat/>
    <w:pPr>
      <w:spacing w:after="0"/>
      <w:ind w:firstLineChars="200" w:firstLine="420"/>
    </w:pPr>
    <w:rPr>
      <w:sz w:val="24"/>
      <w:szCs w:val="24"/>
      <w:lang w:val="en-US" w:eastAsia="zh-CN"/>
    </w:rPr>
  </w:style>
  <w:style w:type="character" w:customStyle="1" w:styleId="B2Char">
    <w:name w:val="B2 Char"/>
    <w:link w:val="B2"/>
    <w:qFormat/>
    <w:rPr>
      <w:rFonts w:eastAsia="宋体"/>
      <w:lang w:val="en-GB" w:eastAsia="ja-JP"/>
    </w:rPr>
  </w:style>
  <w:style w:type="paragraph" w:customStyle="1" w:styleId="B2">
    <w:name w:val="B2"/>
    <w:basedOn w:val="22"/>
    <w:link w:val="B2Char"/>
    <w:qFormat/>
    <w:pPr>
      <w:overflowPunct w:val="0"/>
      <w:autoSpaceDE w:val="0"/>
      <w:autoSpaceDN w:val="0"/>
      <w:adjustRightInd w:val="0"/>
      <w:ind w:hanging="284"/>
      <w:textAlignment w:val="baseline"/>
    </w:pPr>
    <w:rPr>
      <w:lang w:eastAsia="ja-JP"/>
    </w:rPr>
  </w:style>
  <w:style w:type="character" w:customStyle="1" w:styleId="NOZchn">
    <w:name w:val="NO Zchn"/>
    <w:qFormat/>
  </w:style>
  <w:style w:type="paragraph" w:customStyle="1" w:styleId="MTDisplayEquation">
    <w:name w:val="MTDisplayEquation"/>
    <w:basedOn w:val="a2"/>
    <w:qFormat/>
    <w:pPr>
      <w:tabs>
        <w:tab w:val="center" w:pos="4820"/>
        <w:tab w:val="right" w:pos="9640"/>
      </w:tabs>
    </w:pPr>
    <w:rPr>
      <w:lang w:val="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basedOn w:val="a2"/>
    <w:semiHidden/>
    <w:qFormat/>
    <w:pPr>
      <w:spacing w:after="160" w:line="240" w:lineRule="exact"/>
    </w:pPr>
    <w:rPr>
      <w:rFonts w:ascii="Arial" w:hAnsi="Arial" w:cs="Arial"/>
      <w:color w:val="0000FF"/>
      <w:kern w:val="2"/>
      <w:lang w:val="en-US"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Style108">
    <w:name w:val="_Style 108"/>
    <w:uiPriority w:val="99"/>
    <w:semiHidden/>
    <w:qFormat/>
    <w:rPr>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references">
    <w:name w:val="references"/>
    <w:uiPriority w:val="99"/>
    <w:qFormat/>
    <w:pPr>
      <w:numPr>
        <w:numId w:val="5"/>
      </w:numPr>
      <w:spacing w:after="50" w:line="180" w:lineRule="exact"/>
      <w:jc w:val="both"/>
    </w:pPr>
    <w:rPr>
      <w:sz w:val="16"/>
      <w:szCs w:val="16"/>
      <w:lang w:eastAsia="en-US"/>
    </w:rPr>
  </w:style>
  <w:style w:type="paragraph" w:customStyle="1" w:styleId="PatentNumbering">
    <w:name w:val="Patent Numbering"/>
    <w:basedOn w:val="a2"/>
    <w:qFormat/>
    <w:pPr>
      <w:numPr>
        <w:numId w:val="6"/>
      </w:numPr>
      <w:spacing w:before="120" w:after="120" w:line="360" w:lineRule="auto"/>
      <w:jc w:val="both"/>
    </w:pPr>
    <w:rPr>
      <w:sz w:val="24"/>
      <w:lang w:val="en-US"/>
    </w:rPr>
  </w:style>
  <w:style w:type="paragraph" w:customStyle="1" w:styleId="CharChar1CharCharCharChar1CharCharCharChar">
    <w:name w:val="Char Char1 Char Char Char Char1 Char Char Char Char"/>
    <w:basedOn w:val="a2"/>
    <w:qFormat/>
    <w:pPr>
      <w:widowControl w:val="0"/>
      <w:spacing w:after="0"/>
      <w:jc w:val="both"/>
    </w:pPr>
    <w:rPr>
      <w:rFonts w:eastAsia="Times New Roman"/>
      <w:kern w:val="2"/>
      <w:lang w:eastAsia="zh-CN"/>
    </w:rPr>
  </w:style>
  <w:style w:type="paragraph" w:customStyle="1" w:styleId="Agreement">
    <w:name w:val="Agreement"/>
    <w:basedOn w:val="a2"/>
    <w:next w:val="Doc-text2"/>
    <w:uiPriority w:val="99"/>
    <w:qFormat/>
    <w:pPr>
      <w:numPr>
        <w:numId w:val="7"/>
      </w:numPr>
      <w:spacing w:before="60"/>
    </w:pPr>
    <w:rPr>
      <w:b/>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Proposallist">
    <w:name w:val="Proposal list"/>
    <w:basedOn w:val="Proposal"/>
    <w:qFormat/>
    <w:pPr>
      <w:numPr>
        <w:numId w:val="0"/>
      </w:numPr>
      <w:ind w:left="1560" w:hanging="1134"/>
    </w:pPr>
  </w:style>
  <w:style w:type="paragraph" w:customStyle="1" w:styleId="Proposal">
    <w:name w:val="Proposal"/>
    <w:basedOn w:val="a2"/>
    <w:qFormat/>
    <w:pPr>
      <w:numPr>
        <w:numId w:val="8"/>
      </w:numPr>
      <w:tabs>
        <w:tab w:val="left" w:pos="1560"/>
      </w:tabs>
    </w:pPr>
    <w:rPr>
      <w:b/>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a0">
    <w:name w:val="表格题注"/>
    <w:basedOn w:val="a2"/>
    <w:qFormat/>
    <w:pPr>
      <w:numPr>
        <w:ilvl w:val="8"/>
        <w:numId w:val="2"/>
      </w:numPr>
    </w:pPr>
  </w:style>
  <w:style w:type="paragraph" w:customStyle="1" w:styleId="tdoc-header">
    <w:name w:val="tdoc-header"/>
    <w:qFormat/>
    <w:rPr>
      <w:rFonts w:ascii="Arial" w:hAnsi="Arial"/>
      <w:sz w:val="24"/>
      <w:lang w:val="en-GB" w:eastAsia="en-US"/>
    </w:rPr>
  </w:style>
  <w:style w:type="paragraph" w:customStyle="1" w:styleId="EX">
    <w:name w:val="EX"/>
    <w:basedOn w:val="a2"/>
    <w:qFormat/>
    <w:pPr>
      <w:keepLines/>
      <w:ind w:left="1702" w:hanging="1418"/>
    </w:pPr>
  </w:style>
  <w:style w:type="paragraph" w:customStyle="1" w:styleId="EQ">
    <w:name w:val="EQ"/>
    <w:basedOn w:val="a2"/>
    <w:next w:val="a2"/>
    <w:qFormat/>
    <w:pPr>
      <w:keepLines/>
      <w:tabs>
        <w:tab w:val="center" w:pos="4536"/>
        <w:tab w:val="right" w:pos="9072"/>
      </w:tabs>
    </w:pPr>
  </w:style>
  <w:style w:type="paragraph" w:customStyle="1" w:styleId="PatAppBody">
    <w:name w:val="PatApp Body"/>
    <w:basedOn w:val="a2"/>
    <w:qFormat/>
    <w:pPr>
      <w:numPr>
        <w:numId w:val="9"/>
      </w:numPr>
      <w:spacing w:after="160" w:line="480" w:lineRule="auto"/>
    </w:pPr>
    <w:rPr>
      <w:rFonts w:eastAsia="Times New Roman"/>
      <w:snapToGrid w:val="0"/>
      <w:sz w:val="24"/>
      <w:lang w:val="en-US"/>
    </w:rPr>
  </w:style>
  <w:style w:type="paragraph" w:customStyle="1" w:styleId="TAN">
    <w:name w:val="TAN"/>
    <w:basedOn w:val="TAL"/>
    <w:qFormat/>
    <w:pPr>
      <w:ind w:left="851" w:hanging="851"/>
    </w:pPr>
  </w:style>
  <w:style w:type="paragraph" w:customStyle="1" w:styleId="a">
    <w:name w:val="插图题注"/>
    <w:basedOn w:val="a2"/>
    <w:qFormat/>
    <w:pPr>
      <w:numPr>
        <w:ilvl w:val="7"/>
        <w:numId w:val="2"/>
      </w:numPr>
    </w:pPr>
  </w:style>
  <w:style w:type="paragraph" w:customStyle="1" w:styleId="CharChar">
    <w:name w:val="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paragraph" w:customStyle="1" w:styleId="00BodyText">
    <w:name w:val="00 BodyText"/>
    <w:basedOn w:val="a2"/>
    <w:qFormat/>
    <w:pPr>
      <w:spacing w:after="220"/>
    </w:pPr>
    <w:rPr>
      <w:rFonts w:ascii="Arial" w:hAnsi="Arial"/>
      <w:sz w:val="22"/>
      <w:lang w:val="en-US"/>
    </w:rPr>
  </w:style>
  <w:style w:type="paragraph" w:customStyle="1" w:styleId="EW">
    <w:name w:val="EW"/>
    <w:basedOn w:val="EX"/>
    <w:qFormat/>
    <w:pPr>
      <w:spacing w:after="0"/>
    </w:pPr>
  </w:style>
  <w:style w:type="paragraph" w:customStyle="1" w:styleId="20">
    <w:name w:val="编号2"/>
    <w:basedOn w:val="a2"/>
    <w:qFormat/>
    <w:pPr>
      <w:numPr>
        <w:numId w:val="11"/>
      </w:numPr>
      <w:tabs>
        <w:tab w:val="clear" w:pos="840"/>
        <w:tab w:val="left" w:pos="704"/>
      </w:tabs>
      <w:ind w:left="704" w:hanging="420"/>
    </w:pPr>
    <w:rPr>
      <w:lang w:eastAsia="zh-CN"/>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CharChar1CharCharCharChar1CharCharCharChar1CharCharCharCharCharChar">
    <w:name w:val="Char Char1 Char Char Char Char1 Char Char Char Char1 Char Char Char Char Char Char"/>
    <w:basedOn w:val="a2"/>
    <w:qFormat/>
    <w:pPr>
      <w:widowControl w:val="0"/>
      <w:autoSpaceDE w:val="0"/>
      <w:autoSpaceDN w:val="0"/>
      <w:adjustRightInd w:val="0"/>
      <w:spacing w:afterLines="50"/>
      <w:jc w:val="both"/>
    </w:pPr>
    <w:rPr>
      <w:lang w:val="en-US" w:eastAsia="zh-CN"/>
    </w:rPr>
  </w:style>
  <w:style w:type="paragraph" w:customStyle="1" w:styleId="memoheader">
    <w:name w:val="memo header"/>
    <w:basedOn w:val="a2"/>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R">
    <w:name w:val="TAR"/>
    <w:basedOn w:val="TAL"/>
    <w:qFormat/>
    <w:pPr>
      <w:jc w:val="right"/>
    </w:pPr>
  </w:style>
  <w:style w:type="paragraph" w:customStyle="1" w:styleId="CharChar1CharCharCharChar">
    <w:name w:val="Char Char1 Char Char Char Char"/>
    <w:semiHidden/>
    <w:qFormat/>
    <w:pPr>
      <w:keepNext/>
      <w:tabs>
        <w:tab w:val="left"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CharCharCharCharCharCharCharChar">
    <w:name w:val="Char Char Char Char Char Char Char Char Char Char Char Char Char Char"/>
    <w:basedOn w:val="ab"/>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3CharChar">
    <w:name w:val="(文字) (文字)3 Char Char (文字) (文字)"/>
    <w:basedOn w:val="a2"/>
    <w:qFormat/>
    <w:pPr>
      <w:widowControl w:val="0"/>
      <w:spacing w:after="0"/>
      <w:jc w:val="both"/>
    </w:pPr>
    <w:rPr>
      <w:rFonts w:ascii="Arial" w:hAnsi="Arial" w:cs="Arial"/>
      <w:kern w:val="2"/>
      <w:sz w:val="21"/>
      <w:szCs w:val="24"/>
      <w:lang w:val="en-US" w:eastAsia="zh-CN"/>
    </w:rPr>
  </w:style>
  <w:style w:type="paragraph" w:customStyle="1" w:styleId="Reference">
    <w:name w:val="Reference"/>
    <w:basedOn w:val="a2"/>
    <w:link w:val="ReferenceChar"/>
    <w:qFormat/>
    <w:pPr>
      <w:numPr>
        <w:numId w:val="12"/>
      </w:numPr>
      <w:overflowPunct w:val="0"/>
      <w:autoSpaceDE w:val="0"/>
      <w:autoSpaceDN w:val="0"/>
      <w:adjustRightInd w:val="0"/>
      <w:spacing w:after="120"/>
      <w:textAlignment w:val="baseline"/>
    </w:pPr>
    <w:rPr>
      <w:sz w:val="22"/>
      <w:lang w:eastAsia="zh-CN"/>
    </w:rPr>
  </w:style>
  <w:style w:type="paragraph" w:customStyle="1" w:styleId="NF">
    <w:name w:val="NF"/>
    <w:basedOn w:val="NO"/>
    <w:qFormat/>
    <w:pPr>
      <w:keepNext/>
      <w:spacing w:after="0"/>
    </w:pPr>
    <w:rPr>
      <w:rFonts w:ascii="Arial" w:hAnsi="Arial"/>
      <w:sz w:val="18"/>
    </w:rPr>
  </w:style>
  <w:style w:type="paragraph" w:customStyle="1" w:styleId="12">
    <w:name w:val="样式1"/>
    <w:basedOn w:val="a2"/>
    <w:qFormat/>
  </w:style>
  <w:style w:type="paragraph" w:customStyle="1" w:styleId="CRCoverPage">
    <w:name w:val="CR Cover Page"/>
    <w:qFormat/>
    <w:pPr>
      <w:spacing w:after="120"/>
    </w:pPr>
    <w:rPr>
      <w:rFonts w:ascii="Arial" w:hAnsi="Arial"/>
      <w:lang w:val="en-GB" w:eastAsia="en-US"/>
    </w:rPr>
  </w:style>
  <w:style w:type="paragraph" w:customStyle="1" w:styleId="d2035">
    <w:name w:val="样式 正文缩进d + 首行缩进:  2 字符 段前: 0.35 行"/>
    <w:basedOn w:val="a8"/>
    <w:qFormat/>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NormalArial">
    <w:name w:val="Normal + Arial"/>
    <w:basedOn w:val="a2"/>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paragraph" w:customStyle="1" w:styleId="aff1">
    <w:name w:val="图表标题"/>
    <w:basedOn w:val="a2"/>
    <w:next w:val="a2"/>
    <w:qFormat/>
    <w:pPr>
      <w:spacing w:before="60" w:after="60"/>
      <w:jc w:val="center"/>
    </w:pPr>
    <w:rPr>
      <w:rFonts w:ascii="Arial" w:eastAsia="Batang" w:hAnsi="Arial" w:cs="宋体"/>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FP">
    <w:name w:val="FP"/>
    <w:basedOn w:val="a2"/>
    <w:qFormat/>
    <w:pPr>
      <w:spacing w:after="0"/>
    </w:pPr>
  </w:style>
  <w:style w:type="paragraph" w:customStyle="1" w:styleId="40">
    <w:name w:val="标题4"/>
    <w:basedOn w:val="a2"/>
    <w:qFormat/>
    <w:pPr>
      <w:numPr>
        <w:numId w:val="13"/>
      </w:numPr>
    </w:pPr>
  </w:style>
  <w:style w:type="paragraph" w:customStyle="1" w:styleId="aff2">
    <w:name w:val="样式 图表标题 + (中文) 宋体"/>
    <w:basedOn w:val="aff1"/>
    <w:qFormat/>
    <w:rPr>
      <w:rFonts w:eastAsia="Arial"/>
    </w:rPr>
  </w:style>
  <w:style w:type="paragraph" w:customStyle="1" w:styleId="B5">
    <w:name w:val="B5"/>
    <w:basedOn w:val="50"/>
    <w:qFormat/>
  </w:style>
  <w:style w:type="table" w:customStyle="1" w:styleId="-11">
    <w:name w:val="浅色底纹 - 强调文字颜色 11"/>
    <w:basedOn w:val="a4"/>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paragraph" w:customStyle="1" w:styleId="1st-Proposal-YJ">
    <w:name w:val="1st-Proposal-YJ"/>
    <w:basedOn w:val="a2"/>
    <w:qFormat/>
    <w:pPr>
      <w:numPr>
        <w:numId w:val="14"/>
      </w:numPr>
      <w:snapToGrid w:val="0"/>
    </w:pPr>
    <w:rPr>
      <w:b/>
      <w:i/>
    </w:rPr>
  </w:style>
  <w:style w:type="paragraph" w:customStyle="1" w:styleId="Proposalobservation">
    <w:name w:val="Proposal &amp; observation"/>
    <w:basedOn w:val="a2"/>
    <w:qFormat/>
    <w:pPr>
      <w:spacing w:after="240"/>
      <w:ind w:left="1418" w:hangingChars="709" w:hanging="1418"/>
    </w:pPr>
    <w:rPr>
      <w:rFonts w:eastAsia="等线"/>
      <w:b/>
    </w:rPr>
  </w:style>
  <w:style w:type="paragraph" w:customStyle="1" w:styleId="13">
    <w:name w:val="修订1"/>
    <w:hidden/>
    <w:uiPriority w:val="99"/>
    <w:unhideWhenUsed/>
    <w:qFormat/>
    <w:rPr>
      <w:lang w:val="en-GB" w:eastAsia="en-US"/>
    </w:rPr>
  </w:style>
  <w:style w:type="character" w:customStyle="1" w:styleId="ReferenceChar">
    <w:name w:val="Reference Char"/>
    <w:link w:val="Reference"/>
    <w:locked/>
    <w:rsid w:val="006E67F0"/>
    <w:rPr>
      <w:sz w:val="22"/>
      <w:lang w:val="en-GB"/>
    </w:rPr>
  </w:style>
  <w:style w:type="table" w:customStyle="1" w:styleId="14">
    <w:name w:val="网格型1"/>
    <w:basedOn w:val="a4"/>
    <w:next w:val="af7"/>
    <w:uiPriority w:val="39"/>
    <w:qFormat/>
    <w:rsid w:val="001768E9"/>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2"/>
    <w:qFormat/>
    <w:rsid w:val="001768E9"/>
    <w:pPr>
      <w:widowControl w:val="0"/>
      <w:numPr>
        <w:numId w:val="38"/>
      </w:numPr>
      <w:spacing w:before="120" w:after="120"/>
      <w:jc w:val="both"/>
    </w:pPr>
    <w:rPr>
      <w:rFonts w:ascii="Arial" w:eastAsia="Yu Mincho" w:hAnsi="Arial"/>
      <w:b/>
      <w:color w:val="0000FF"/>
      <w:u w:val="single"/>
    </w:rPr>
  </w:style>
  <w:style w:type="paragraph" w:customStyle="1" w:styleId="ACTION">
    <w:name w:val="ACTION"/>
    <w:basedOn w:val="a2"/>
    <w:qFormat/>
    <w:rsid w:val="001768E9"/>
    <w:pPr>
      <w:keepNext/>
      <w:keepLines/>
      <w:widowControl w:val="0"/>
      <w:numPr>
        <w:numId w:val="39"/>
      </w:numPr>
      <w:pBdr>
        <w:top w:val="single" w:sz="6" w:space="1" w:color="FF0000"/>
        <w:left w:val="single" w:sz="6" w:space="4" w:color="FF0000"/>
        <w:bottom w:val="single" w:sz="6" w:space="1" w:color="FF0000"/>
        <w:right w:val="single" w:sz="6" w:space="4" w:color="FF0000"/>
      </w:pBdr>
      <w:tabs>
        <w:tab w:val="clear" w:pos="360"/>
      </w:tabs>
      <w:spacing w:before="60" w:after="60"/>
      <w:ind w:left="1843" w:hanging="992"/>
      <w:jc w:val="both"/>
    </w:pPr>
    <w:rPr>
      <w:rFonts w:ascii="Arial" w:eastAsia="Yu Mincho" w:hAnsi="Arial"/>
      <w:b/>
      <w:color w:val="FF0000"/>
    </w:rPr>
  </w:style>
  <w:style w:type="paragraph" w:styleId="aff3">
    <w:name w:val="Revision"/>
    <w:hidden/>
    <w:uiPriority w:val="99"/>
    <w:semiHidden/>
    <w:rsid w:val="007602C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5987537">
      <w:bodyDiv w:val="1"/>
      <w:marLeft w:val="0"/>
      <w:marRight w:val="0"/>
      <w:marTop w:val="0"/>
      <w:marBottom w:val="0"/>
      <w:divBdr>
        <w:top w:val="none" w:sz="0" w:space="0" w:color="auto"/>
        <w:left w:val="none" w:sz="0" w:space="0" w:color="auto"/>
        <w:bottom w:val="none" w:sz="0" w:space="0" w:color="auto"/>
        <w:right w:val="none" w:sz="0" w:space="0" w:color="auto"/>
      </w:divBdr>
    </w:div>
    <w:div w:id="1293632526">
      <w:bodyDiv w:val="1"/>
      <w:marLeft w:val="0"/>
      <w:marRight w:val="0"/>
      <w:marTop w:val="0"/>
      <w:marBottom w:val="0"/>
      <w:divBdr>
        <w:top w:val="none" w:sz="0" w:space="0" w:color="auto"/>
        <w:left w:val="none" w:sz="0" w:space="0" w:color="auto"/>
        <w:bottom w:val="none" w:sz="0" w:space="0" w:color="auto"/>
        <w:right w:val="none" w:sz="0" w:space="0" w:color="auto"/>
      </w:divBdr>
    </w:div>
    <w:div w:id="1396659083">
      <w:bodyDiv w:val="1"/>
      <w:marLeft w:val="0"/>
      <w:marRight w:val="0"/>
      <w:marTop w:val="0"/>
      <w:marBottom w:val="0"/>
      <w:divBdr>
        <w:top w:val="none" w:sz="0" w:space="0" w:color="auto"/>
        <w:left w:val="none" w:sz="0" w:space="0" w:color="auto"/>
        <w:bottom w:val="none" w:sz="0" w:space="0" w:color="auto"/>
        <w:right w:val="none" w:sz="0" w:space="0" w:color="auto"/>
      </w:divBdr>
    </w:div>
    <w:div w:id="1734232110">
      <w:bodyDiv w:val="1"/>
      <w:marLeft w:val="0"/>
      <w:marRight w:val="0"/>
      <w:marTop w:val="0"/>
      <w:marBottom w:val="0"/>
      <w:divBdr>
        <w:top w:val="none" w:sz="0" w:space="0" w:color="auto"/>
        <w:left w:val="none" w:sz="0" w:space="0" w:color="auto"/>
        <w:bottom w:val="none" w:sz="0" w:space="0" w:color="auto"/>
        <w:right w:val="none" w:sz="0" w:space="0" w:color="auto"/>
      </w:divBdr>
    </w:div>
    <w:div w:id="20589661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2532</Words>
  <Characters>14437</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TSG-RAN WG2</vt:lpstr>
    </vt:vector>
  </TitlesOfParts>
  <Company>ZTE</Company>
  <LinksUpToDate>false</LinksUpToDate>
  <CharactersWithSpaces>16936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creator>ZTE</dc:creator>
  <cp:lastModifiedBy>ZTE-Fei Dong</cp:lastModifiedBy>
  <cp:revision>3</cp:revision>
  <cp:lastPrinted>2009-04-22T16:01:00Z</cp:lastPrinted>
  <dcterms:created xsi:type="dcterms:W3CDTF">2025-11-07T01:52:00Z</dcterms:created>
  <dcterms:modified xsi:type="dcterms:W3CDTF">2025-11-07T08:14:00Z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79FE13F067AC45C18F6FE7A130752526</vt:lpwstr>
  </property>
</Properties>
</file>